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B33CDF" w:rsidRPr="006C3F47" w14:paraId="14FD5C18" w14:textId="77777777">
        <w:trPr>
          <w:trHeight w:val="803"/>
          <w:jc w:val="center"/>
        </w:trPr>
        <w:tc>
          <w:tcPr>
            <w:tcW w:w="9639" w:type="dxa"/>
          </w:tcPr>
          <w:p w14:paraId="56A1B72F" w14:textId="68135553" w:rsidR="00B33CDF" w:rsidRPr="006F6AD6" w:rsidRDefault="000E617F" w:rsidP="006F6AD6">
            <w:pPr>
              <w:jc w:val="center"/>
              <w:rPr>
                <w:b/>
                <w:bCs/>
              </w:rPr>
            </w:pPr>
            <w:r w:rsidRPr="006F6AD6">
              <w:rPr>
                <w:b/>
                <w:bCs/>
              </w:rPr>
              <w:t>SOMS: UPDATES 202</w:t>
            </w:r>
            <w:r w:rsidR="00A01499">
              <w:rPr>
                <w:b/>
                <w:bCs/>
              </w:rPr>
              <w:t>6</w:t>
            </w:r>
          </w:p>
        </w:tc>
      </w:tr>
      <w:tr w:rsidR="00B33CDF" w:rsidRPr="006C3F47" w14:paraId="7819280B" w14:textId="77777777">
        <w:trPr>
          <w:trHeight w:val="803"/>
          <w:jc w:val="center"/>
        </w:trPr>
        <w:tc>
          <w:tcPr>
            <w:tcW w:w="9639" w:type="dxa"/>
          </w:tcPr>
          <w:p w14:paraId="42B8E58D" w14:textId="686118CA" w:rsidR="00D92610" w:rsidRDefault="006F6AD6">
            <w:r>
              <w:t xml:space="preserve">Lux Nova Partners Ltd has updated </w:t>
            </w:r>
            <w:r w:rsidR="00E824A3">
              <w:t>the “Sale, Operations and Maintenance Set” (“SOMS”) of contracts, first drafted in 2020 as part of the HNIP programme</w:t>
            </w:r>
            <w:r w:rsidR="00D92610">
              <w:t xml:space="preserve"> and updated </w:t>
            </w:r>
            <w:r w:rsidR="00615C51">
              <w:t xml:space="preserve">in 2022 </w:t>
            </w:r>
            <w:r w:rsidR="00D92610">
              <w:t>as part of the GHNF programme</w:t>
            </w:r>
            <w:r w:rsidR="00E824A3">
              <w:t xml:space="preserve">. </w:t>
            </w:r>
          </w:p>
          <w:p w14:paraId="4A2C279D" w14:textId="53E7A57C" w:rsidR="00276493" w:rsidRDefault="00276493" w:rsidP="00276493">
            <w:pPr>
              <w:pStyle w:val="BodyText"/>
            </w:pPr>
            <w:r>
              <w:t>The changes comprise:</w:t>
            </w:r>
          </w:p>
          <w:p w14:paraId="204EDCC3" w14:textId="11055674" w:rsidR="00276493" w:rsidRDefault="00276493" w:rsidP="00276493">
            <w:pPr>
              <w:pStyle w:val="BodyText"/>
              <w:numPr>
                <w:ilvl w:val="0"/>
                <w:numId w:val="42"/>
              </w:numPr>
            </w:pPr>
            <w:r>
              <w:t>Update to many of the existing template contracts</w:t>
            </w:r>
          </w:p>
          <w:p w14:paraId="378624E6" w14:textId="1338E7C8" w:rsidR="00276493" w:rsidRPr="00276493" w:rsidRDefault="00276493" w:rsidP="00276493">
            <w:pPr>
              <w:pStyle w:val="BodyText"/>
              <w:numPr>
                <w:ilvl w:val="0"/>
                <w:numId w:val="42"/>
              </w:numPr>
            </w:pPr>
            <w:r>
              <w:t>Addition of a new template contract – “Recovered Heat Offtake and Access Agreement”.</w:t>
            </w:r>
          </w:p>
          <w:p w14:paraId="6229B9BA" w14:textId="0EA6CC8F" w:rsidR="00276493" w:rsidRPr="00276493" w:rsidRDefault="00276493">
            <w:pPr>
              <w:rPr>
                <w:b/>
                <w:bCs/>
              </w:rPr>
            </w:pPr>
            <w:r w:rsidRPr="00276493">
              <w:rPr>
                <w:b/>
                <w:bCs/>
              </w:rPr>
              <w:t>The new template contract: “Recovered Heat Offtake and Access Agreement”</w:t>
            </w:r>
          </w:p>
          <w:p w14:paraId="3BE6048E" w14:textId="38EA8553" w:rsidR="00276493" w:rsidRDefault="00276493">
            <w:r>
              <w:t xml:space="preserve">We have developed a template contract to assist parties working on projects with heat recovery. </w:t>
            </w:r>
          </w:p>
          <w:p w14:paraId="43698EC3" w14:textId="33C888DA" w:rsidR="00276493" w:rsidRDefault="00276493" w:rsidP="00276493">
            <w:pPr>
              <w:pStyle w:val="BodyText"/>
            </w:pPr>
            <w:r>
              <w:t xml:space="preserve">At its core, the document distinguishes (and provides optionality) between two fundamentally different commercial models that may be used: (a) Model A: pricing of heat per kWh; and (b) Model B: charging for access to infrastructure that has higher than ambient temperature. </w:t>
            </w:r>
          </w:p>
          <w:p w14:paraId="1243BF13" w14:textId="634228C8" w:rsidR="00276493" w:rsidRDefault="00276493" w:rsidP="00276493">
            <w:pPr>
              <w:pStyle w:val="BodyText"/>
            </w:pPr>
            <w:r>
              <w:t>The contract aims to adopt a balance position (as between “Hosts” and “</w:t>
            </w:r>
            <w:proofErr w:type="spellStart"/>
            <w:r>
              <w:t>ESCos</w:t>
            </w:r>
            <w:proofErr w:type="spellEnd"/>
            <w:r>
              <w:t xml:space="preserve">”) and includes drafting guidance, negotiating points and links to some other relevant materials. Our scope of works required us to focus on heat recovery from data centres and </w:t>
            </w:r>
            <w:proofErr w:type="gramStart"/>
            <w:r>
              <w:t>waste water</w:t>
            </w:r>
            <w:proofErr w:type="gramEnd"/>
            <w:r>
              <w:t xml:space="preserve"> treatment plant, so more detailed drafting and guidance addresses these two heat source types, with recommendations and expectations of appropriate approaches.</w:t>
            </w:r>
          </w:p>
          <w:p w14:paraId="5E237B72" w14:textId="6777CAE2" w:rsidR="00276493" w:rsidRPr="00276493" w:rsidRDefault="00276493" w:rsidP="00276493">
            <w:pPr>
              <w:pStyle w:val="BodyText"/>
              <w:rPr>
                <w:b/>
                <w:bCs/>
              </w:rPr>
            </w:pPr>
            <w:r w:rsidRPr="00276493">
              <w:rPr>
                <w:b/>
                <w:bCs/>
              </w:rPr>
              <w:t>Update of existing SOMS</w:t>
            </w:r>
          </w:p>
          <w:p w14:paraId="5821539A" w14:textId="4FFC300E" w:rsidR="00D92610" w:rsidRDefault="00276493">
            <w:r>
              <w:t xml:space="preserve">We have updated many of the existing </w:t>
            </w:r>
            <w:proofErr w:type="gramStart"/>
            <w:r>
              <w:t>SOMS</w:t>
            </w:r>
            <w:proofErr w:type="gramEnd"/>
            <w:r>
              <w:t xml:space="preserve"> document. </w:t>
            </w:r>
            <w:r w:rsidR="00E824A3">
              <w:t>The</w:t>
            </w:r>
            <w:r w:rsidR="00364E2A">
              <w:t>se</w:t>
            </w:r>
            <w:r w:rsidR="00E824A3">
              <w:t xml:space="preserve"> </w:t>
            </w:r>
            <w:r w:rsidR="00D92610">
              <w:t xml:space="preserve">latest </w:t>
            </w:r>
            <w:r w:rsidR="00E824A3">
              <w:t>updates are intended</w:t>
            </w:r>
            <w:r w:rsidR="00D92610">
              <w:t xml:space="preserve"> (primarily)</w:t>
            </w:r>
            <w:r w:rsidR="00E824A3">
              <w:t xml:space="preserve"> to</w:t>
            </w:r>
            <w:r w:rsidR="00D92610">
              <w:t>:</w:t>
            </w:r>
          </w:p>
          <w:p w14:paraId="079CD72E" w14:textId="7524010B" w:rsidR="00D92610" w:rsidRDefault="00D92610" w:rsidP="00D92610">
            <w:pPr>
              <w:pStyle w:val="ListParagraph"/>
              <w:numPr>
                <w:ilvl w:val="0"/>
                <w:numId w:val="40"/>
              </w:numPr>
            </w:pPr>
            <w:r>
              <w:t xml:space="preserve">update the Residential Supply Agreement to reflect better alignment with the 2024 Heat Trust </w:t>
            </w:r>
            <w:proofErr w:type="gramStart"/>
            <w:r>
              <w:t>rules;</w:t>
            </w:r>
            <w:proofErr w:type="gramEnd"/>
          </w:p>
          <w:p w14:paraId="4BCF0148" w14:textId="33226138" w:rsidR="00D92610" w:rsidRDefault="00D92610" w:rsidP="00D92610">
            <w:pPr>
              <w:pStyle w:val="ListParagraph"/>
              <w:numPr>
                <w:ilvl w:val="0"/>
                <w:numId w:val="40"/>
              </w:numPr>
            </w:pPr>
            <w:r>
              <w:t>consolidate and simplify the Customer Supply Agreements for commercial supply (see further below</w:t>
            </w:r>
            <w:proofErr w:type="gramStart"/>
            <w:r>
              <w:t>);</w:t>
            </w:r>
            <w:proofErr w:type="gramEnd"/>
          </w:p>
          <w:p w14:paraId="0917B94D" w14:textId="3483BBA1" w:rsidR="00D92610" w:rsidRDefault="00D92610" w:rsidP="00D92610">
            <w:pPr>
              <w:pStyle w:val="ListParagraph"/>
              <w:numPr>
                <w:ilvl w:val="0"/>
                <w:numId w:val="40"/>
              </w:numPr>
            </w:pPr>
            <w:r>
              <w:t>modifying the format of each of the Concession Agreement, the DBOM, O&amp;M Agreement and the Metering and Billing Agreement for easier use</w:t>
            </w:r>
            <w:r w:rsidR="00364E2A">
              <w:t xml:space="preserve"> – including incorporating a Contract Data at the front-end and reducing the number of drafting options within the body of the </w:t>
            </w:r>
            <w:proofErr w:type="gramStart"/>
            <w:r w:rsidR="00364E2A">
              <w:t>templates</w:t>
            </w:r>
            <w:r>
              <w:t>;</w:t>
            </w:r>
            <w:proofErr w:type="gramEnd"/>
          </w:p>
          <w:p w14:paraId="19261052" w14:textId="77777777" w:rsidR="00A01499" w:rsidRDefault="00D92610" w:rsidP="00364E2A">
            <w:pPr>
              <w:pStyle w:val="ListParagraph"/>
              <w:numPr>
                <w:ilvl w:val="0"/>
                <w:numId w:val="40"/>
              </w:numPr>
            </w:pPr>
            <w:r>
              <w:t>updating all the above agreements</w:t>
            </w:r>
            <w:r w:rsidR="00364E2A">
              <w:t xml:space="preserve"> </w:t>
            </w:r>
            <w:r w:rsidR="00AC3D47">
              <w:t xml:space="preserve">(plus the Energy Centre Lease and the Easement) </w:t>
            </w:r>
            <w:r w:rsidR="00364E2A">
              <w:t>to reflect changes in law that have taken place since the last update</w:t>
            </w:r>
            <w:r w:rsidR="00AC3D47">
              <w:t>,</w:t>
            </w:r>
            <w:r w:rsidR="00364E2A">
              <w:t xml:space="preserve"> to include </w:t>
            </w:r>
            <w:r w:rsidR="00AC3D47">
              <w:t xml:space="preserve">in some </w:t>
            </w:r>
            <w:r w:rsidR="00364E2A">
              <w:t>a place-marker for impending regulation of heat</w:t>
            </w:r>
            <w:r w:rsidR="00AC3D47">
              <w:t xml:space="preserve"> and some general tidying </w:t>
            </w:r>
            <w:proofErr w:type="gramStart"/>
            <w:r w:rsidR="00AC3D47">
              <w:t>up</w:t>
            </w:r>
            <w:r w:rsidR="00A01499">
              <w:t>;</w:t>
            </w:r>
            <w:proofErr w:type="gramEnd"/>
          </w:p>
          <w:p w14:paraId="452E829C" w14:textId="130D44B0" w:rsidR="00364E2A" w:rsidRDefault="00A01499" w:rsidP="00364E2A">
            <w:pPr>
              <w:pStyle w:val="ListParagraph"/>
              <w:numPr>
                <w:ilvl w:val="0"/>
                <w:numId w:val="40"/>
              </w:numPr>
            </w:pPr>
            <w:r>
              <w:t>basic amendments to avoid conflict with Ofgem’s general authorisation conditions that apply to ‘authorised persons’, operating relevant heat networks or making relevant heat supplies</w:t>
            </w:r>
            <w:r w:rsidR="00364E2A">
              <w:t>.</w:t>
            </w:r>
          </w:p>
          <w:p w14:paraId="710053CA" w14:textId="535B16F2" w:rsidR="00970EE4" w:rsidRDefault="00970EE4" w:rsidP="00970EE4">
            <w:pPr>
              <w:pStyle w:val="BodyText"/>
            </w:pPr>
          </w:p>
          <w:p w14:paraId="60B5BC6F" w14:textId="77777777" w:rsidR="00276493" w:rsidRDefault="00276493" w:rsidP="00970EE4">
            <w:pPr>
              <w:pStyle w:val="BodyText"/>
            </w:pPr>
          </w:p>
          <w:p w14:paraId="3399A5D6" w14:textId="77777777" w:rsidR="00276493" w:rsidRDefault="00276493" w:rsidP="00970EE4">
            <w:pPr>
              <w:pStyle w:val="BodyText"/>
            </w:pPr>
          </w:p>
          <w:p w14:paraId="314BC301" w14:textId="77777777" w:rsidR="00276493" w:rsidRDefault="00276493" w:rsidP="00970EE4">
            <w:pPr>
              <w:pStyle w:val="BodyText"/>
            </w:pPr>
          </w:p>
          <w:p w14:paraId="7916478A" w14:textId="66C37344" w:rsidR="00276493" w:rsidRDefault="00276493" w:rsidP="00970EE4">
            <w:pPr>
              <w:pStyle w:val="BodyText"/>
            </w:pPr>
            <w:r>
              <w:t>The following table sets out in a little more detail on the updates undertaken:</w:t>
            </w:r>
          </w:p>
          <w:tbl>
            <w:tblPr>
              <w:tblW w:w="0" w:type="auto"/>
              <w:tblInd w:w="67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2089"/>
              <w:gridCol w:w="1132"/>
              <w:gridCol w:w="6096"/>
            </w:tblGrid>
            <w:tr w:rsidR="00970EE4" w:rsidRPr="009C5B9D" w14:paraId="7C9E4248" w14:textId="77777777" w:rsidTr="00AC3D47">
              <w:tc>
                <w:tcPr>
                  <w:tcW w:w="2089" w:type="dxa"/>
                </w:tcPr>
                <w:p w14:paraId="48C64124" w14:textId="1ECE99C2" w:rsidR="00970EE4" w:rsidRPr="009C5B9D" w:rsidRDefault="00970EE4" w:rsidP="00970EE4">
                  <w:pPr>
                    <w:pStyle w:val="BodyText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Document</w:t>
                  </w:r>
                </w:p>
              </w:tc>
              <w:tc>
                <w:tcPr>
                  <w:tcW w:w="1132" w:type="dxa"/>
                </w:tcPr>
                <w:p w14:paraId="78BDD732" w14:textId="62251BD8" w:rsidR="00970EE4" w:rsidRPr="009C5B9D" w:rsidRDefault="00970EE4" w:rsidP="00970EE4">
                  <w:pPr>
                    <w:pStyle w:val="BodyText"/>
                    <w:rPr>
                      <w:b/>
                      <w:bCs/>
                      <w:szCs w:val="22"/>
                    </w:rPr>
                  </w:pPr>
                  <w:r w:rsidRPr="009C5B9D">
                    <w:rPr>
                      <w:b/>
                      <w:bCs/>
                      <w:szCs w:val="22"/>
                    </w:rPr>
                    <w:t xml:space="preserve">Date of </w:t>
                  </w:r>
                  <w:r>
                    <w:rPr>
                      <w:b/>
                      <w:bCs/>
                      <w:szCs w:val="22"/>
                    </w:rPr>
                    <w:t>update</w:t>
                  </w:r>
                </w:p>
              </w:tc>
              <w:tc>
                <w:tcPr>
                  <w:tcW w:w="6096" w:type="dxa"/>
                </w:tcPr>
                <w:p w14:paraId="5643A859" w14:textId="34D4AC89" w:rsidR="00970EE4" w:rsidRPr="009C5B9D" w:rsidRDefault="00970EE4" w:rsidP="00970EE4">
                  <w:pPr>
                    <w:pStyle w:val="BodyText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 xml:space="preserve">Detail of updates </w:t>
                  </w:r>
                </w:p>
              </w:tc>
            </w:tr>
            <w:tr w:rsidR="00970EE4" w:rsidRPr="00726D17" w14:paraId="7837DE62" w14:textId="77777777" w:rsidTr="00AC3D47">
              <w:trPr>
                <w:trHeight w:val="1562"/>
              </w:trPr>
              <w:tc>
                <w:tcPr>
                  <w:tcW w:w="2089" w:type="dxa"/>
                </w:tcPr>
                <w:p w14:paraId="5E61D032" w14:textId="0ADAC76E" w:rsidR="00970EE4" w:rsidRPr="00726D17" w:rsidRDefault="00970EE4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202</w:t>
                  </w:r>
                  <w:r w:rsidR="00615C51">
                    <w:rPr>
                      <w:szCs w:val="22"/>
                    </w:rPr>
                    <w:t>5</w:t>
                  </w:r>
                  <w:r>
                    <w:rPr>
                      <w:szCs w:val="22"/>
                    </w:rPr>
                    <w:t xml:space="preserve"> 02A: HNIP Template Energy Centre </w:t>
                  </w:r>
                  <w:r w:rsidR="002A7996">
                    <w:rPr>
                      <w:szCs w:val="22"/>
                    </w:rPr>
                    <w:t xml:space="preserve">Plant Room </w:t>
                  </w:r>
                  <w:r>
                    <w:rPr>
                      <w:szCs w:val="22"/>
                    </w:rPr>
                    <w:t>Lease</w:t>
                  </w:r>
                </w:p>
              </w:tc>
              <w:tc>
                <w:tcPr>
                  <w:tcW w:w="1132" w:type="dxa"/>
                </w:tcPr>
                <w:p w14:paraId="697CFABC" w14:textId="42A432A5" w:rsidR="00970EE4" w:rsidRPr="00726D17" w:rsidRDefault="00AC3D47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1A7E5DE7" w14:textId="77777777" w:rsidR="008B583E" w:rsidRDefault="002A7996" w:rsidP="003F2C5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Additional drafting notes</w:t>
                  </w:r>
                </w:p>
                <w:p w14:paraId="41A24079" w14:textId="77777777" w:rsidR="002A7996" w:rsidRDefault="002A7996" w:rsidP="003F2C5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Addition of guarantor provisions</w:t>
                  </w:r>
                </w:p>
                <w:p w14:paraId="2EB1DB53" w14:textId="4896E32A" w:rsidR="00A01499" w:rsidRPr="00726D17" w:rsidRDefault="00A01499" w:rsidP="003F2C5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970EE4" w:rsidRPr="00726D17" w14:paraId="0A69D1E7" w14:textId="77777777" w:rsidTr="00AC3D47">
              <w:tc>
                <w:tcPr>
                  <w:tcW w:w="2089" w:type="dxa"/>
                </w:tcPr>
                <w:p w14:paraId="125B50A3" w14:textId="4FEC8F22" w:rsidR="00970EE4" w:rsidRPr="00726D17" w:rsidRDefault="00970EE4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202</w:t>
                  </w:r>
                  <w:r w:rsidR="00615C51">
                    <w:rPr>
                      <w:szCs w:val="22"/>
                    </w:rPr>
                    <w:t>5</w:t>
                  </w:r>
                  <w:r>
                    <w:rPr>
                      <w:szCs w:val="22"/>
                    </w:rPr>
                    <w:t xml:space="preserve"> 02B: HNIP Template Easement </w:t>
                  </w:r>
                </w:p>
              </w:tc>
              <w:tc>
                <w:tcPr>
                  <w:tcW w:w="1132" w:type="dxa"/>
                </w:tcPr>
                <w:p w14:paraId="54313A95" w14:textId="339366F2" w:rsidR="00970EE4" w:rsidRPr="00726D17" w:rsidRDefault="002A7996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0A832C27" w14:textId="77777777" w:rsidR="002A7996" w:rsidRDefault="002A7996" w:rsidP="008B583E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Additional drafting notes (particularly around identifying grantor land and whether easement is appropriate)</w:t>
                  </w:r>
                </w:p>
                <w:p w14:paraId="7397A420" w14:textId="77777777" w:rsidR="008B583E" w:rsidRDefault="002A7996" w:rsidP="008B583E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</w:t>
                  </w:r>
                  <w:r w:rsidRPr="002A7996">
                    <w:rPr>
                      <w:szCs w:val="22"/>
                    </w:rPr>
                    <w:t>emoval of alienation rights</w:t>
                  </w:r>
                </w:p>
                <w:p w14:paraId="66C40E69" w14:textId="1B804B39" w:rsidR="00A01499" w:rsidRPr="00726D17" w:rsidRDefault="00A01499" w:rsidP="008B583E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970EE4" w:rsidRPr="00726D17" w14:paraId="16E57BF7" w14:textId="77777777" w:rsidTr="00AC3D47">
              <w:tc>
                <w:tcPr>
                  <w:tcW w:w="2089" w:type="dxa"/>
                </w:tcPr>
                <w:p w14:paraId="18A632C8" w14:textId="302AED9D" w:rsidR="00970EE4" w:rsidRPr="00726D17" w:rsidRDefault="00970EE4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202</w:t>
                  </w:r>
                  <w:r w:rsidR="00615C51">
                    <w:rPr>
                      <w:szCs w:val="22"/>
                    </w:rPr>
                    <w:t>5</w:t>
                  </w:r>
                  <w:r>
                    <w:rPr>
                      <w:szCs w:val="22"/>
                    </w:rPr>
                    <w:t xml:space="preserve"> 03 HNIP Template Concession Agreement </w:t>
                  </w:r>
                </w:p>
              </w:tc>
              <w:tc>
                <w:tcPr>
                  <w:tcW w:w="1132" w:type="dxa"/>
                </w:tcPr>
                <w:p w14:paraId="3AF6EE69" w14:textId="0C0C6A19" w:rsidR="00970EE4" w:rsidRPr="00726D17" w:rsidRDefault="002A7996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153CFE51" w14:textId="55F675DA" w:rsidR="00970EE4" w:rsidRDefault="003F2C56" w:rsidP="003F2C5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Updated statutory references</w:t>
                  </w:r>
                </w:p>
                <w:p w14:paraId="7078CB78" w14:textId="77777777" w:rsidR="002A7996" w:rsidRDefault="002A7996" w:rsidP="003F2C5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</w:t>
                  </w:r>
                  <w:r w:rsidRPr="002A7996">
                    <w:rPr>
                      <w:szCs w:val="22"/>
                    </w:rPr>
                    <w:t xml:space="preserve">eformat in line with direction of market </w:t>
                  </w:r>
                  <w:r>
                    <w:rPr>
                      <w:szCs w:val="22"/>
                    </w:rPr>
                    <w:t>(contract data)</w:t>
                  </w:r>
                </w:p>
                <w:p w14:paraId="7533B3F1" w14:textId="77777777" w:rsidR="00A01499" w:rsidRDefault="002A7996" w:rsidP="00A01499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</w:t>
                  </w:r>
                  <w:r w:rsidRPr="002A7996">
                    <w:rPr>
                      <w:szCs w:val="22"/>
                    </w:rPr>
                    <w:t>pdates to reflect market changes</w:t>
                  </w:r>
                </w:p>
                <w:p w14:paraId="5C35CC25" w14:textId="2B123979" w:rsidR="00A01499" w:rsidRPr="00726D17" w:rsidRDefault="00A01499" w:rsidP="00A01499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970EE4" w:rsidRPr="00726D17" w14:paraId="09E5CA17" w14:textId="77777777" w:rsidTr="00AC3D47">
              <w:tc>
                <w:tcPr>
                  <w:tcW w:w="2089" w:type="dxa"/>
                </w:tcPr>
                <w:p w14:paraId="7CD16202" w14:textId="32AB9F8D" w:rsidR="00970EE4" w:rsidRDefault="00970EE4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202</w:t>
                  </w:r>
                  <w:r w:rsidR="00615C51">
                    <w:rPr>
                      <w:szCs w:val="22"/>
                    </w:rPr>
                    <w:t>5</w:t>
                  </w:r>
                  <w:r>
                    <w:rPr>
                      <w:szCs w:val="22"/>
                    </w:rPr>
                    <w:t xml:space="preserve"> 06 HNIP Template DBOM Agreement </w:t>
                  </w:r>
                </w:p>
              </w:tc>
              <w:tc>
                <w:tcPr>
                  <w:tcW w:w="1132" w:type="dxa"/>
                </w:tcPr>
                <w:p w14:paraId="07A9D82C" w14:textId="4A6C49F9" w:rsidR="00970EE4" w:rsidRDefault="002A7996" w:rsidP="00970EE4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3CFBE2C8" w14:textId="77777777" w:rsidR="008B583E" w:rsidRDefault="003F2C5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Updated statutory references</w:t>
                  </w:r>
                </w:p>
                <w:p w14:paraId="2637E29B" w14:textId="36153C5B" w:rsidR="002A7996" w:rsidRP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Update and revision of wording</w:t>
                  </w:r>
                </w:p>
                <w:p w14:paraId="48FD26E1" w14:textId="67B9417A" w:rsidR="002A7996" w:rsidRP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Simplification of front end of contract for ease of completion. Update to cross-contract liability wording</w:t>
                  </w:r>
                </w:p>
                <w:p w14:paraId="32C96606" w14:textId="4911DE08" w:rsidR="002A7996" w:rsidRP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Removal of all optional wording in the terms to facilitate completion</w:t>
                  </w:r>
                </w:p>
                <w:p w14:paraId="00B25875" w14:textId="77777777" w:rsid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Update of dispute resolution clause</w:t>
                  </w:r>
                  <w:r>
                    <w:rPr>
                      <w:szCs w:val="22"/>
                    </w:rPr>
                    <w:t>s</w:t>
                  </w:r>
                </w:p>
                <w:p w14:paraId="5F20D705" w14:textId="54F8381A" w:rsidR="00A01499" w:rsidRPr="002A7996" w:rsidRDefault="00A01499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3F2C56" w:rsidRPr="00726D17" w14:paraId="741BFB62" w14:textId="77777777" w:rsidTr="00AC3D47">
              <w:tc>
                <w:tcPr>
                  <w:tcW w:w="2089" w:type="dxa"/>
                </w:tcPr>
                <w:p w14:paraId="4E08AB93" w14:textId="1B4E7138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202</w:t>
                  </w:r>
                  <w:r w:rsidR="00615C51">
                    <w:rPr>
                      <w:szCs w:val="22"/>
                    </w:rPr>
                    <w:t>5</w:t>
                  </w:r>
                  <w:r>
                    <w:rPr>
                      <w:szCs w:val="22"/>
                    </w:rPr>
                    <w:t xml:space="preserve"> 07 HNIP Template O&amp;M Agreement </w:t>
                  </w:r>
                </w:p>
              </w:tc>
              <w:tc>
                <w:tcPr>
                  <w:tcW w:w="1132" w:type="dxa"/>
                </w:tcPr>
                <w:p w14:paraId="3DAB0736" w14:textId="0724FECC" w:rsidR="003F2C56" w:rsidRDefault="002A799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14252048" w14:textId="77777777" w:rsidR="002A7996" w:rsidRDefault="003F2C5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F013AE">
                    <w:rPr>
                      <w:szCs w:val="22"/>
                    </w:rPr>
                    <w:t>Updated statutory references</w:t>
                  </w:r>
                </w:p>
                <w:p w14:paraId="6F542712" w14:textId="576B6F03" w:rsidR="002A7996" w:rsidRP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Update and revision of wording</w:t>
                  </w:r>
                </w:p>
                <w:p w14:paraId="0A6BD13B" w14:textId="77777777" w:rsid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Simplification of front end of contract removal of all optional wording in the terms for easy completion</w:t>
                  </w:r>
                </w:p>
                <w:p w14:paraId="637EB740" w14:textId="77777777" w:rsidR="008B583E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lastRenderedPageBreak/>
                    <w:t>Update of dispute resolution clauses</w:t>
                  </w:r>
                  <w:r w:rsidR="003F2C56" w:rsidRPr="00F013AE">
                    <w:rPr>
                      <w:szCs w:val="22"/>
                    </w:rPr>
                    <w:t xml:space="preserve"> </w:t>
                  </w:r>
                </w:p>
                <w:p w14:paraId="6540702B" w14:textId="0F490BB6" w:rsidR="00A01499" w:rsidRPr="002A7996" w:rsidRDefault="00A01499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3F2C56" w:rsidRPr="00726D17" w14:paraId="0C241399" w14:textId="77777777" w:rsidTr="00AC3D47">
              <w:tc>
                <w:tcPr>
                  <w:tcW w:w="2089" w:type="dxa"/>
                </w:tcPr>
                <w:p w14:paraId="4F867DB7" w14:textId="57F9CA2C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lastRenderedPageBreak/>
                    <w:t xml:space="preserve">2022 08 HNIP Template Use of System Agreement </w:t>
                  </w:r>
                </w:p>
              </w:tc>
              <w:tc>
                <w:tcPr>
                  <w:tcW w:w="1132" w:type="dxa"/>
                </w:tcPr>
                <w:p w14:paraId="7591B982" w14:textId="42EF2231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313CFF8A" w14:textId="0288F016" w:rsidR="008B583E" w:rsidRDefault="00615C51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No updates</w:t>
                  </w:r>
                </w:p>
              </w:tc>
            </w:tr>
            <w:tr w:rsidR="003F2C56" w:rsidRPr="00726D17" w14:paraId="5A9F5F2C" w14:textId="77777777" w:rsidTr="00AC3D47">
              <w:tc>
                <w:tcPr>
                  <w:tcW w:w="2089" w:type="dxa"/>
                </w:tcPr>
                <w:p w14:paraId="6FAC2952" w14:textId="75FFE7A2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09 HNIP Template Connection and Adoption Agreement </w:t>
                  </w:r>
                </w:p>
              </w:tc>
              <w:tc>
                <w:tcPr>
                  <w:tcW w:w="1132" w:type="dxa"/>
                </w:tcPr>
                <w:p w14:paraId="3ABA2A32" w14:textId="77777777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12F1A04D" w14:textId="0A91D750" w:rsidR="008B583E" w:rsidRPr="00726D17" w:rsidRDefault="00615C51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Folded into </w:t>
                  </w:r>
                  <w:r w:rsidR="00F45CD6">
                    <w:rPr>
                      <w:szCs w:val="22"/>
                    </w:rPr>
                    <w:t xml:space="preserve">new </w:t>
                  </w:r>
                  <w:r>
                    <w:rPr>
                      <w:szCs w:val="22"/>
                    </w:rPr>
                    <w:t>document 1</w:t>
                  </w:r>
                  <w:r w:rsidR="00F45CD6">
                    <w:rPr>
                      <w:szCs w:val="22"/>
                    </w:rPr>
                    <w:t>7</w:t>
                  </w:r>
                  <w:r>
                    <w:rPr>
                      <w:szCs w:val="22"/>
                    </w:rPr>
                    <w:t xml:space="preserve"> (however, 2022 document has not been withdrawn)</w:t>
                  </w:r>
                </w:p>
              </w:tc>
            </w:tr>
            <w:tr w:rsidR="003F2C56" w:rsidRPr="00726D17" w14:paraId="375BB1D5" w14:textId="77777777" w:rsidTr="00AC3D47">
              <w:tc>
                <w:tcPr>
                  <w:tcW w:w="2089" w:type="dxa"/>
                </w:tcPr>
                <w:p w14:paraId="6F0046D0" w14:textId="7E794FA6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10 and 12 HNIP Template Connection and Supply Agreement (Plot and Building) </w:t>
                  </w:r>
                </w:p>
              </w:tc>
              <w:tc>
                <w:tcPr>
                  <w:tcW w:w="1132" w:type="dxa"/>
                </w:tcPr>
                <w:p w14:paraId="78A99591" w14:textId="77777777" w:rsidR="003F2C56" w:rsidRDefault="003F2C56" w:rsidP="003F2C56">
                  <w:pPr>
                    <w:pStyle w:val="BodyText"/>
                    <w:rPr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1CDBCD32" w14:textId="0271EF7F" w:rsidR="008B583E" w:rsidRPr="00726D17" w:rsidRDefault="00F45CD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Folded into new document 17 (however, 2022 document has not been withdrawn)</w:t>
                  </w:r>
                </w:p>
              </w:tc>
            </w:tr>
            <w:tr w:rsidR="004224F6" w:rsidRPr="00726D17" w14:paraId="2298AEF8" w14:textId="77777777" w:rsidTr="00AC3D47">
              <w:tc>
                <w:tcPr>
                  <w:tcW w:w="2089" w:type="dxa"/>
                </w:tcPr>
                <w:p w14:paraId="38D865EF" w14:textId="034F8E75" w:rsidR="004224F6" w:rsidRDefault="004224F6" w:rsidP="003F2C5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11 HNIP Framework Supply Agreement </w:t>
                  </w:r>
                </w:p>
              </w:tc>
              <w:tc>
                <w:tcPr>
                  <w:tcW w:w="1132" w:type="dxa"/>
                </w:tcPr>
                <w:p w14:paraId="60CB4B7A" w14:textId="77777777" w:rsidR="004224F6" w:rsidRDefault="004224F6" w:rsidP="003F2C56">
                  <w:pPr>
                    <w:pStyle w:val="BodyText"/>
                    <w:rPr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721B765C" w14:textId="04AE3637" w:rsidR="004224F6" w:rsidRPr="00F013AE" w:rsidRDefault="00F45CD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Folded into new document 17 (however, 2022 document has not been withdrawn)</w:t>
                  </w:r>
                </w:p>
              </w:tc>
            </w:tr>
            <w:tr w:rsidR="002A7996" w:rsidRPr="00726D17" w14:paraId="7CD6AC66" w14:textId="77777777" w:rsidTr="00AC3D47">
              <w:tc>
                <w:tcPr>
                  <w:tcW w:w="2089" w:type="dxa"/>
                </w:tcPr>
                <w:p w14:paraId="52FDCCE3" w14:textId="022B4582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13 HNIP Template Residential Supply Agreement </w:t>
                  </w:r>
                </w:p>
              </w:tc>
              <w:tc>
                <w:tcPr>
                  <w:tcW w:w="1132" w:type="dxa"/>
                </w:tcPr>
                <w:p w14:paraId="6DAA0671" w14:textId="32D2AB5F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2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3947EE13" w14:textId="2DC5FBFD" w:rsidR="00615C51" w:rsidRPr="00615C51" w:rsidRDefault="00615C51" w:rsidP="00615C51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615C51">
                    <w:rPr>
                      <w:szCs w:val="22"/>
                    </w:rPr>
                    <w:t>Review and updating statutory references and inclusion of place-marker for impending heat regulation</w:t>
                  </w:r>
                </w:p>
                <w:p w14:paraId="0C9E73CC" w14:textId="77777777" w:rsidR="002A7996" w:rsidRDefault="00615C51" w:rsidP="00615C51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615C51">
                    <w:rPr>
                      <w:szCs w:val="22"/>
                    </w:rPr>
                    <w:t>Aligning with 2024 Heat Trust rules</w:t>
                  </w:r>
                </w:p>
                <w:p w14:paraId="2EC5FF0F" w14:textId="35CD059F" w:rsidR="00A01499" w:rsidRPr="00726D17" w:rsidRDefault="00A01499" w:rsidP="00615C51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2A7996" w:rsidRPr="00726D17" w14:paraId="101E16B7" w14:textId="77777777" w:rsidTr="00AC3D47">
              <w:tc>
                <w:tcPr>
                  <w:tcW w:w="2089" w:type="dxa"/>
                </w:tcPr>
                <w:p w14:paraId="568FFDF8" w14:textId="797FCBC7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14 HNIP Template Housing Association and Developer Supply Agreement </w:t>
                  </w:r>
                </w:p>
              </w:tc>
              <w:tc>
                <w:tcPr>
                  <w:tcW w:w="1132" w:type="dxa"/>
                </w:tcPr>
                <w:p w14:paraId="6D0EF1A7" w14:textId="77777777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71597659" w14:textId="211AF935" w:rsidR="002A7996" w:rsidRPr="00726D17" w:rsidRDefault="00F45CD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Folded into new document 17 (however, 2022 document has not been withdrawn)</w:t>
                  </w:r>
                </w:p>
              </w:tc>
            </w:tr>
            <w:tr w:rsidR="002A7996" w:rsidRPr="00726D17" w14:paraId="353FDBA6" w14:textId="77777777" w:rsidTr="00AC3D47">
              <w:tc>
                <w:tcPr>
                  <w:tcW w:w="2089" w:type="dxa"/>
                </w:tcPr>
                <w:p w14:paraId="520B76B4" w14:textId="0F4EA3C6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15 HNIP Template Commercial Supply Agreement </w:t>
                  </w:r>
                </w:p>
              </w:tc>
              <w:tc>
                <w:tcPr>
                  <w:tcW w:w="1132" w:type="dxa"/>
                </w:tcPr>
                <w:p w14:paraId="1CD5ACD0" w14:textId="61E439CB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4C535DBC" w14:textId="1B3542E7" w:rsidR="002A7996" w:rsidRPr="002A7996" w:rsidRDefault="00F45CD6" w:rsidP="002A7996">
                  <w:r>
                    <w:rPr>
                      <w:szCs w:val="22"/>
                    </w:rPr>
                    <w:t>Folded into new document 17 (however, 2022 document has not been withdrawn).</w:t>
                  </w:r>
                </w:p>
              </w:tc>
            </w:tr>
            <w:tr w:rsidR="002A7996" w:rsidRPr="00726D17" w14:paraId="38DFF3F6" w14:textId="77777777" w:rsidTr="00AC3D47">
              <w:tc>
                <w:tcPr>
                  <w:tcW w:w="2089" w:type="dxa"/>
                </w:tcPr>
                <w:p w14:paraId="29AF14F5" w14:textId="6608BD0F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2022 16 HNIP Template Metering &amp; Billing Agreement  </w:t>
                  </w:r>
                </w:p>
              </w:tc>
              <w:tc>
                <w:tcPr>
                  <w:tcW w:w="1132" w:type="dxa"/>
                </w:tcPr>
                <w:p w14:paraId="3CC3C8DB" w14:textId="7FEE6D19" w:rsidR="002A7996" w:rsidRDefault="002A7996" w:rsidP="002A799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3CBC4FBD" w14:textId="422DA793" w:rsid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4C4D94">
                    <w:rPr>
                      <w:szCs w:val="22"/>
                    </w:rPr>
                    <w:t xml:space="preserve">Updated statutory references </w:t>
                  </w:r>
                </w:p>
                <w:p w14:paraId="3373D14F" w14:textId="390A7FAA" w:rsidR="002A7996" w:rsidRP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t>Update and revision of wording</w:t>
                  </w:r>
                </w:p>
                <w:p w14:paraId="3A9B3FF9" w14:textId="77777777" w:rsidR="002A7996" w:rsidRDefault="002A7996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 w:rsidRPr="002A7996">
                    <w:rPr>
                      <w:szCs w:val="22"/>
                    </w:rPr>
                    <w:lastRenderedPageBreak/>
                    <w:t>Simplification of front end of contract and removal of all optional wording in the terms to facilitate completion</w:t>
                  </w:r>
                </w:p>
                <w:p w14:paraId="3DFD48D5" w14:textId="70F2117D" w:rsidR="00A01499" w:rsidRPr="00726D17" w:rsidRDefault="00A01499" w:rsidP="002A799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  <w:tr w:rsidR="00F45CD6" w:rsidRPr="00726D17" w14:paraId="5B5C5FBA" w14:textId="77777777" w:rsidTr="00AC3D47">
              <w:tc>
                <w:tcPr>
                  <w:tcW w:w="2089" w:type="dxa"/>
                </w:tcPr>
                <w:p w14:paraId="6F878E66" w14:textId="7E6BF01C" w:rsidR="00F45CD6" w:rsidRDefault="00F45CD6" w:rsidP="00F45CD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lastRenderedPageBreak/>
                    <w:t xml:space="preserve">2025 17 HNIP Template Commercial Connection and Supply Agreement </w:t>
                  </w:r>
                </w:p>
              </w:tc>
              <w:tc>
                <w:tcPr>
                  <w:tcW w:w="1132" w:type="dxa"/>
                </w:tcPr>
                <w:p w14:paraId="3E6EC94E" w14:textId="0D538C56" w:rsidR="00F45CD6" w:rsidRDefault="00F45CD6" w:rsidP="00F45CD6">
                  <w:pPr>
                    <w:pStyle w:val="BodyTex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31/</w:t>
                  </w:r>
                  <w:r w:rsidR="00A01499">
                    <w:rPr>
                      <w:szCs w:val="22"/>
                    </w:rPr>
                    <w:t>1</w:t>
                  </w:r>
                  <w:r>
                    <w:rPr>
                      <w:szCs w:val="22"/>
                    </w:rPr>
                    <w:t>/202</w:t>
                  </w:r>
                  <w:r w:rsidR="00A01499">
                    <w:rPr>
                      <w:szCs w:val="22"/>
                    </w:rPr>
                    <w:t>6</w:t>
                  </w:r>
                </w:p>
              </w:tc>
              <w:tc>
                <w:tcPr>
                  <w:tcW w:w="6096" w:type="dxa"/>
                </w:tcPr>
                <w:p w14:paraId="26893975" w14:textId="77777777" w:rsidR="00F45CD6" w:rsidRDefault="00F45CD6" w:rsidP="00F45CD6">
                  <w:r>
                    <w:t>New document.</w:t>
                  </w:r>
                </w:p>
                <w:p w14:paraId="396AC24B" w14:textId="129CDAF9" w:rsidR="00F45CD6" w:rsidRDefault="00F45CD6" w:rsidP="00F45CD6">
                  <w:proofErr w:type="gramStart"/>
                  <w:r>
                    <w:t>All of</w:t>
                  </w:r>
                  <w:proofErr w:type="gramEnd"/>
                  <w:r>
                    <w:t xml:space="preserve"> the previous, separate templates for commercial supply have been consolidated into a single Commercial Connection and Supply Agreement. This comprises a much simpler front-end which can be supplemented with two, optional Annexes. </w:t>
                  </w:r>
                </w:p>
                <w:p w14:paraId="4FAC9428" w14:textId="77777777" w:rsidR="00F45CD6" w:rsidRDefault="00F45CD6" w:rsidP="00F45CD6">
                  <w:r>
                    <w:t>These Annexes address:</w:t>
                  </w:r>
                </w:p>
                <w:p w14:paraId="2ABCA55D" w14:textId="77777777" w:rsidR="00F45CD6" w:rsidRDefault="00F45CD6" w:rsidP="00F45CD6">
                  <w:pPr>
                    <w:pStyle w:val="ListParagraph"/>
                    <w:numPr>
                      <w:ilvl w:val="0"/>
                      <w:numId w:val="41"/>
                    </w:numPr>
                  </w:pPr>
                  <w:r>
                    <w:t xml:space="preserve">Connection Works by </w:t>
                  </w:r>
                  <w:proofErr w:type="spellStart"/>
                  <w:proofErr w:type="gramStart"/>
                  <w:r>
                    <w:t>ESCo</w:t>
                  </w:r>
                  <w:proofErr w:type="spellEnd"/>
                  <w:r>
                    <w:t>;</w:t>
                  </w:r>
                  <w:proofErr w:type="gramEnd"/>
                </w:p>
                <w:p w14:paraId="2220AAAB" w14:textId="77777777" w:rsidR="00F45CD6" w:rsidRDefault="00F45CD6" w:rsidP="00F45CD6">
                  <w:pPr>
                    <w:pStyle w:val="ListParagraph"/>
                    <w:numPr>
                      <w:ilvl w:val="0"/>
                      <w:numId w:val="41"/>
                    </w:numPr>
                  </w:pPr>
                  <w:r>
                    <w:t xml:space="preserve">Adoption and Acceptance by </w:t>
                  </w:r>
                  <w:proofErr w:type="spellStart"/>
                  <w:r>
                    <w:t>ESCo</w:t>
                  </w:r>
                  <w:proofErr w:type="spellEnd"/>
                  <w:r>
                    <w:t xml:space="preserve"> of network (Primary Plot Distribution Network or Secondary Distribution Network) laid by (or for) the </w:t>
                  </w:r>
                  <w:proofErr w:type="gramStart"/>
                  <w:r>
                    <w:t>Customer;</w:t>
                  </w:r>
                  <w:proofErr w:type="gramEnd"/>
                </w:p>
                <w:p w14:paraId="5A401958" w14:textId="77777777" w:rsidR="00F45CD6" w:rsidRDefault="00F45CD6" w:rsidP="00F45CD6">
                  <w:pPr>
                    <w:pStyle w:val="ListParagraph"/>
                    <w:numPr>
                      <w:ilvl w:val="0"/>
                      <w:numId w:val="41"/>
                    </w:numPr>
                  </w:pPr>
                  <w:r>
                    <w:t xml:space="preserve">the provision of </w:t>
                  </w:r>
                  <w:proofErr w:type="spellStart"/>
                  <w:r>
                    <w:t>ESCo</w:t>
                  </w:r>
                  <w:proofErr w:type="spellEnd"/>
                  <w:r>
                    <w:t xml:space="preserve"> Services (such as Secondary Network Services for Accepted Secondary Network and Metering and Billing of tenant customers of ESCO’s direct Customer</w:t>
                  </w:r>
                  <w:proofErr w:type="gramStart"/>
                  <w:r>
                    <w:t>);</w:t>
                  </w:r>
                  <w:proofErr w:type="gramEnd"/>
                </w:p>
                <w:p w14:paraId="681919C9" w14:textId="77777777" w:rsidR="00F45CD6" w:rsidRDefault="00F45CD6" w:rsidP="00F45CD6">
                  <w:pPr>
                    <w:pStyle w:val="ListParagraph"/>
                    <w:numPr>
                      <w:ilvl w:val="0"/>
                      <w:numId w:val="41"/>
                    </w:numPr>
                  </w:pPr>
                  <w:proofErr w:type="gramStart"/>
                  <w:r>
                    <w:t>Voids;</w:t>
                  </w:r>
                  <w:proofErr w:type="gramEnd"/>
                </w:p>
                <w:p w14:paraId="25FF258A" w14:textId="77777777" w:rsidR="00F45CD6" w:rsidRDefault="00F45CD6" w:rsidP="00F45CD6">
                  <w:pPr>
                    <w:pStyle w:val="ListParagraph"/>
                    <w:numPr>
                      <w:ilvl w:val="0"/>
                      <w:numId w:val="41"/>
                    </w:numPr>
                  </w:pPr>
                  <w:r>
                    <w:t>Splitting of Standing Charge between a landlord Customer and its tenant customers (</w:t>
                  </w:r>
                  <w:proofErr w:type="spellStart"/>
                  <w:r>
                    <w:t>eg</w:t>
                  </w:r>
                  <w:proofErr w:type="spellEnd"/>
                  <w:r>
                    <w:t xml:space="preserve"> commercial landlord of Commercial Units or Registered Provider Customer that is landlord of Residential Units).</w:t>
                  </w:r>
                </w:p>
                <w:p w14:paraId="3ECD436C" w14:textId="77777777" w:rsidR="00F45CD6" w:rsidRPr="00A01499" w:rsidRDefault="00F45CD6" w:rsidP="00F45CD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t>As such, the front-end of the Commercial Supply Agreement is relatively straightforward whilst the more complex situations are addressed (only where needed) through the inclusion of the relevant and necessarily more complex Annexes.</w:t>
                  </w:r>
                </w:p>
                <w:p w14:paraId="3B2D7E8B" w14:textId="63A06970" w:rsidR="00A01499" w:rsidRPr="004C4D94" w:rsidRDefault="00A01499" w:rsidP="00F45CD6">
                  <w:pPr>
                    <w:pStyle w:val="BodyText"/>
                    <w:numPr>
                      <w:ilvl w:val="0"/>
                      <w:numId w:val="39"/>
                    </w:numPr>
                    <w:ind w:left="353" w:hanging="284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Limited updating to address heat network regulation</w:t>
                  </w:r>
                </w:p>
              </w:tc>
            </w:tr>
          </w:tbl>
          <w:p w14:paraId="735AA92D" w14:textId="77777777" w:rsidR="00842C5C" w:rsidRPr="00842C5C" w:rsidRDefault="00842C5C" w:rsidP="000E617F">
            <w:pPr>
              <w:pStyle w:val="BodyText"/>
            </w:pPr>
          </w:p>
        </w:tc>
      </w:tr>
    </w:tbl>
    <w:p w14:paraId="265F3426" w14:textId="77777777" w:rsidR="00B33CDF" w:rsidRDefault="00B33CDF" w:rsidP="000E617F">
      <w:pPr>
        <w:pStyle w:val="Heading1"/>
      </w:pPr>
    </w:p>
    <w:p w14:paraId="54E7ACD5" w14:textId="77777777" w:rsidR="00AC3D47" w:rsidRPr="00AC3D47" w:rsidRDefault="00AC3D47" w:rsidP="00AC3D47">
      <w:pPr>
        <w:pStyle w:val="Heading2"/>
        <w:rPr>
          <w:lang w:eastAsia="en-US"/>
        </w:rPr>
      </w:pPr>
    </w:p>
    <w:sectPr w:rsidR="00AC3D47" w:rsidRPr="00AC3D47" w:rsidSect="00852303">
      <w:headerReference w:type="even" r:id="rId8"/>
      <w:headerReference w:type="default" r:id="rId9"/>
      <w:headerReference w:type="first" r:id="rId10"/>
      <w:pgSz w:w="11907" w:h="16840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539B" w14:textId="77777777" w:rsidR="00AD194A" w:rsidRDefault="00AD194A">
      <w:r>
        <w:separator/>
      </w:r>
    </w:p>
  </w:endnote>
  <w:endnote w:type="continuationSeparator" w:id="0">
    <w:p w14:paraId="05F8A6E6" w14:textId="77777777" w:rsidR="00AD194A" w:rsidRDefault="00AD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altName w:val="Arial"/>
    <w:panose1 w:val="020B05020201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BA2E" w14:textId="77777777" w:rsidR="00AD194A" w:rsidRDefault="00AD194A">
      <w:r>
        <w:separator/>
      </w:r>
    </w:p>
  </w:footnote>
  <w:footnote w:type="continuationSeparator" w:id="0">
    <w:p w14:paraId="6519319F" w14:textId="77777777" w:rsidR="00AD194A" w:rsidRDefault="00AD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F6FA" w14:textId="40FE8CF7" w:rsidR="00F21A8A" w:rsidRDefault="00F21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2558" w14:textId="0072B753" w:rsidR="00F21A8A" w:rsidRDefault="00BC14E0">
    <w:pPr>
      <w:jc w:val="right"/>
    </w:pPr>
    <w:r w:rsidRPr="00B33CDF">
      <w:rPr>
        <w:noProof/>
        <w:lang w:val="en-US" w:eastAsia="zh-CN"/>
      </w:rPr>
      <w:drawing>
        <wp:inline distT="0" distB="0" distL="0" distR="0" wp14:anchorId="64C1BAF4" wp14:editId="772E137B">
          <wp:extent cx="817880" cy="763905"/>
          <wp:effectExtent l="0" t="0" r="0" b="0"/>
          <wp:docPr id="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6B24" w14:textId="21046760" w:rsidR="00F21A8A" w:rsidRDefault="00F21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945"/>
    <w:multiLevelType w:val="multilevel"/>
    <w:tmpl w:val="6A5A674E"/>
    <w:name w:val="Schedules10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BF3CD6"/>
    <w:multiLevelType w:val="multilevel"/>
    <w:tmpl w:val="6A5A674E"/>
    <w:name w:val="Schedules10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574924"/>
    <w:multiLevelType w:val="multilevel"/>
    <w:tmpl w:val="72F222B0"/>
    <w:name w:val="Defininitions54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3" w15:restartNumberingAfterBreak="0">
    <w:nsid w:val="0F625CA6"/>
    <w:multiLevelType w:val="multilevel"/>
    <w:tmpl w:val="6A5A674E"/>
    <w:name w:val="Schedules10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930A46"/>
    <w:multiLevelType w:val="multilevel"/>
    <w:tmpl w:val="6A5A674E"/>
    <w:name w:val="Schedules10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6F4881"/>
    <w:multiLevelType w:val="multilevel"/>
    <w:tmpl w:val="6A5A674E"/>
    <w:name w:val="Schedules10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CA1401"/>
    <w:multiLevelType w:val="multilevel"/>
    <w:tmpl w:val="6A5A674E"/>
    <w:name w:val="Schedules10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EA319B1"/>
    <w:multiLevelType w:val="multilevel"/>
    <w:tmpl w:val="4028BC2A"/>
    <w:name w:val="Appendix"/>
    <w:lvl w:ilvl="0">
      <w:start w:val="1"/>
      <w:numFmt w:val="upperLetter"/>
      <w:pStyle w:val="Appendix"/>
      <w:suff w:val="nothing"/>
      <w:lvlText w:val="Appendix %1"/>
      <w:lvlJc w:val="left"/>
      <w:pPr>
        <w:ind w:left="0" w:firstLine="0"/>
      </w:pPr>
      <w:rPr>
        <w:rFonts w:hint="default"/>
        <w:caps/>
        <w:smallCaps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8" w15:restartNumberingAfterBreak="0">
    <w:nsid w:val="23327903"/>
    <w:multiLevelType w:val="multilevel"/>
    <w:tmpl w:val="72F222B0"/>
    <w:name w:val="Defininitions533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9" w15:restartNumberingAfterBreak="0">
    <w:nsid w:val="24AC1AF6"/>
    <w:multiLevelType w:val="multilevel"/>
    <w:tmpl w:val="6A5A674E"/>
    <w:name w:val="Schedules10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4CB2E2F"/>
    <w:multiLevelType w:val="multilevel"/>
    <w:tmpl w:val="6A5A674E"/>
    <w:name w:val="Schedules1022222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5671883"/>
    <w:multiLevelType w:val="multilevel"/>
    <w:tmpl w:val="6A5A674E"/>
    <w:name w:val="Schedules10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97F2ACD"/>
    <w:multiLevelType w:val="multilevel"/>
    <w:tmpl w:val="6A5A674E"/>
    <w:name w:val="Schedules10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B80799A"/>
    <w:multiLevelType w:val="multilevel"/>
    <w:tmpl w:val="6A5A674E"/>
    <w:name w:val="Schedules102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F2C60F4"/>
    <w:multiLevelType w:val="multilevel"/>
    <w:tmpl w:val="2263C1A1"/>
    <w:lvl w:ilvl="0">
      <w:start w:val="1"/>
      <w:numFmt w:val="decimal"/>
      <w:pStyle w:val="Schedule"/>
      <w:suff w:val="nothing"/>
      <w:lvlText w:val="Schedule %1"/>
      <w:lvlJc w:val="left"/>
      <w:rPr>
        <w:b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Restart w:val="0"/>
      <w:pStyle w:val="Appendix0"/>
      <w:suff w:val="nothing"/>
      <w:lvlText w:val="Appendix %2"/>
      <w:lvlJc w:val="left"/>
      <w:rPr>
        <w:b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pStyle w:val="Part"/>
      <w:suff w:val="nothing"/>
      <w:lvlText w:val="Part %3"/>
      <w:lvlJc w:val="left"/>
      <w:rPr>
        <w:b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FE52E71"/>
    <w:multiLevelType w:val="hybridMultilevel"/>
    <w:tmpl w:val="D1425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59C1"/>
    <w:multiLevelType w:val="multilevel"/>
    <w:tmpl w:val="6A5A674E"/>
    <w:name w:val="Schedules10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1E9741F"/>
    <w:multiLevelType w:val="hybridMultilevel"/>
    <w:tmpl w:val="7EBEDD4C"/>
    <w:lvl w:ilvl="0" w:tplc="4EF2302C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369CD"/>
    <w:multiLevelType w:val="multilevel"/>
    <w:tmpl w:val="72F222B0"/>
    <w:name w:val="Defininitions532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19" w15:restartNumberingAfterBreak="0">
    <w:nsid w:val="33B2747B"/>
    <w:multiLevelType w:val="multilevel"/>
    <w:tmpl w:val="6A5A674E"/>
    <w:name w:val="Schedules10222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3CC668D"/>
    <w:multiLevelType w:val="hybridMultilevel"/>
    <w:tmpl w:val="F9BAE0E0"/>
    <w:lvl w:ilvl="0" w:tplc="3E443210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76C7"/>
    <w:multiLevelType w:val="multilevel"/>
    <w:tmpl w:val="6A5A674E"/>
    <w:name w:val="Schedules10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5040CEC"/>
    <w:multiLevelType w:val="multilevel"/>
    <w:tmpl w:val="0C8815A2"/>
    <w:name w:val="Schedules"/>
    <w:lvl w:ilvl="0">
      <w:start w:val="1"/>
      <w:numFmt w:val="decimal"/>
      <w:pStyle w:val="Schedule0"/>
      <w:suff w:val="nothing"/>
      <w:lvlText w:val="Schedule %1"/>
      <w:lvlJc w:val="left"/>
      <w:pPr>
        <w:ind w:left="0" w:firstLine="0"/>
      </w:pPr>
      <w:rPr>
        <w:rFonts w:hint="default"/>
        <w:caps/>
        <w:smallCaps w:val="0"/>
        <w:sz w:val="22"/>
      </w:rPr>
    </w:lvl>
    <w:lvl w:ilvl="1">
      <w:numFmt w:val="decimal"/>
      <w:pStyle w:val="SubSchedule"/>
      <w:lvlText w:val="Sub Schedule 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t0"/>
      <w:suff w:val="nothing"/>
      <w:lvlText w:val="Part %3"/>
      <w:lvlJc w:val="left"/>
      <w:pPr>
        <w:ind w:left="0" w:firstLine="0"/>
      </w:pPr>
      <w:rPr>
        <w:rFonts w:hint="default"/>
        <w:caps/>
        <w:smallCaps w:val="0"/>
        <w:sz w:val="22"/>
      </w:rPr>
    </w:lvl>
    <w:lvl w:ilvl="3">
      <w:start w:val="1"/>
      <w:numFmt w:val="decimal"/>
      <w:pStyle w:val="Sch1Heading"/>
      <w:lvlText w:val="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Sch2Number"/>
      <w:lvlText w:val="%4.%5"/>
      <w:lvlJc w:val="left"/>
      <w:pPr>
        <w:tabs>
          <w:tab w:val="num" w:pos="850"/>
        </w:tabs>
        <w:ind w:left="850" w:hanging="850"/>
      </w:pPr>
      <w:rPr>
        <w:rFonts w:hint="default"/>
        <w:caps w:val="0"/>
      </w:rPr>
    </w:lvl>
    <w:lvl w:ilvl="5">
      <w:start w:val="1"/>
      <w:numFmt w:val="decimal"/>
      <w:pStyle w:val="Sch3Number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  <w:caps w:val="0"/>
      </w:rPr>
    </w:lvl>
    <w:lvl w:ilvl="6">
      <w:start w:val="1"/>
      <w:numFmt w:val="lowerLetter"/>
      <w:pStyle w:val="Sch4Number"/>
      <w:lvlText w:val="(%7)"/>
      <w:lvlJc w:val="left"/>
      <w:pPr>
        <w:tabs>
          <w:tab w:val="num" w:pos="2268"/>
        </w:tabs>
        <w:ind w:left="2268" w:hanging="567"/>
      </w:pPr>
      <w:rPr>
        <w:rFonts w:hint="default"/>
        <w:caps w:val="0"/>
      </w:rPr>
    </w:lvl>
    <w:lvl w:ilvl="7">
      <w:start w:val="1"/>
      <w:numFmt w:val="lowerRoman"/>
      <w:pStyle w:val="Sch5Number"/>
      <w:lvlText w:val="(%8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upperLetter"/>
      <w:pStyle w:val="Sch6Number"/>
      <w:lvlText w:val="(%9)"/>
      <w:lvlJc w:val="left"/>
      <w:pPr>
        <w:tabs>
          <w:tab w:val="num" w:pos="851"/>
        </w:tabs>
        <w:ind w:left="851" w:firstLine="31918"/>
      </w:pPr>
      <w:rPr>
        <w:rFonts w:hint="default"/>
      </w:rPr>
    </w:lvl>
  </w:abstractNum>
  <w:abstractNum w:abstractNumId="23" w15:restartNumberingAfterBreak="0">
    <w:nsid w:val="38C175B3"/>
    <w:multiLevelType w:val="multilevel"/>
    <w:tmpl w:val="6A5A674E"/>
    <w:name w:val="Schedules10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A5E5DB1"/>
    <w:multiLevelType w:val="multilevel"/>
    <w:tmpl w:val="CA8CE412"/>
    <w:lvl w:ilvl="0">
      <w:start w:val="1"/>
      <w:numFmt w:val="bullet"/>
      <w:pStyle w:val="Bullet1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bullet"/>
      <w:pStyle w:val="Bullet20"/>
      <w:lvlText w:val=""/>
      <w:lvlJc w:val="left"/>
      <w:pPr>
        <w:tabs>
          <w:tab w:val="num" w:pos="1701"/>
        </w:tabs>
        <w:ind w:left="1701" w:hanging="851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85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bullet"/>
      <w:pStyle w:val="Bullet40"/>
      <w:lvlText w:val=""/>
      <w:lvlJc w:val="left"/>
      <w:pPr>
        <w:tabs>
          <w:tab w:val="num" w:pos="3402"/>
        </w:tabs>
        <w:ind w:left="3402" w:hanging="851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25" w15:restartNumberingAfterBreak="0">
    <w:nsid w:val="3A690766"/>
    <w:multiLevelType w:val="multilevel"/>
    <w:tmpl w:val="6A5A674E"/>
    <w:name w:val="Schedules1022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AE35B7F"/>
    <w:multiLevelType w:val="hybridMultilevel"/>
    <w:tmpl w:val="D5188A6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3D1F11F8"/>
    <w:multiLevelType w:val="multilevel"/>
    <w:tmpl w:val="6A5A674E"/>
    <w:name w:val="Schedules10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E366046"/>
    <w:multiLevelType w:val="multilevel"/>
    <w:tmpl w:val="6A5A674E"/>
    <w:name w:val="Schedules10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3EF91AD0"/>
    <w:multiLevelType w:val="multilevel"/>
    <w:tmpl w:val="6A5A674E"/>
    <w:name w:val="Schedules10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04B2ED2"/>
    <w:multiLevelType w:val="hybridMultilevel"/>
    <w:tmpl w:val="EBCEC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474DF7"/>
    <w:multiLevelType w:val="multilevel"/>
    <w:tmpl w:val="D3B20B82"/>
    <w:name w:val="Parties"/>
    <w:lvl w:ilvl="0">
      <w:start w:val="1"/>
      <w:numFmt w:val="decimal"/>
      <w:pStyle w:val="Parties1"/>
      <w:lvlText w:val="(%1)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42725B38"/>
    <w:multiLevelType w:val="hybridMultilevel"/>
    <w:tmpl w:val="8CD08FC4"/>
    <w:name w:val="Schedules1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46EE3"/>
    <w:multiLevelType w:val="multilevel"/>
    <w:tmpl w:val="C64CEE70"/>
    <w:lvl w:ilvl="0">
      <w:start w:val="1"/>
      <w:numFmt w:val="decimal"/>
      <w:pStyle w:val="Level1"/>
      <w:lvlText w:val="%1."/>
      <w:lvlJc w:val="left"/>
      <w:pPr>
        <w:tabs>
          <w:tab w:val="num" w:pos="850"/>
        </w:tabs>
        <w:ind w:left="850" w:hanging="85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0"/>
        </w:tabs>
        <w:ind w:left="850" w:hanging="85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01"/>
        </w:tabs>
        <w:ind w:left="1701" w:hanging="851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2551"/>
        </w:tabs>
        <w:ind w:left="2551" w:hanging="85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3402"/>
        </w:tabs>
        <w:ind w:left="3402" w:hanging="851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4252"/>
        </w:tabs>
        <w:ind w:left="4252" w:hanging="85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34" w15:restartNumberingAfterBreak="0">
    <w:nsid w:val="485B1523"/>
    <w:multiLevelType w:val="multilevel"/>
    <w:tmpl w:val="6A5A674E"/>
    <w:name w:val="Schedules10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C731FD3"/>
    <w:multiLevelType w:val="multilevel"/>
    <w:tmpl w:val="C4D6FB82"/>
    <w:lvl w:ilvl="0">
      <w:start w:val="1"/>
      <w:numFmt w:val="decimal"/>
      <w:pStyle w:val="ScheduleNumber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pStyle w:val="SchLevel1"/>
      <w:lvlText w:val="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1"/>
      </w:rPr>
    </w:lvl>
    <w:lvl w:ilvl="2">
      <w:start w:val="1"/>
      <w:numFmt w:val="decimal"/>
      <w:pStyle w:val="SchLevel2"/>
      <w:lvlText w:val="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1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720"/>
      </w:pPr>
      <w:rPr>
        <w:rFonts w:hint="default"/>
        <w:sz w:val="21"/>
      </w:rPr>
    </w:lvl>
    <w:lvl w:ilvl="4">
      <w:start w:val="1"/>
      <w:numFmt w:val="lowerRoman"/>
      <w:pStyle w:val="SchLevel4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sz w:val="21"/>
      </w:rPr>
    </w:lvl>
    <w:lvl w:ilvl="5">
      <w:start w:val="1"/>
      <w:numFmt w:val="upperLetter"/>
      <w:pStyle w:val="SchLevel5"/>
      <w:lvlText w:val="(%6)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sz w:val="21"/>
      </w:rPr>
    </w:lvl>
    <w:lvl w:ilvl="6">
      <w:start w:val="1"/>
      <w:numFmt w:val="upperRoman"/>
      <w:pStyle w:val="SchLevel6"/>
      <w:lvlText w:val="(%7)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sz w:val="21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6" w15:restartNumberingAfterBreak="0">
    <w:nsid w:val="4CC20541"/>
    <w:multiLevelType w:val="multilevel"/>
    <w:tmpl w:val="BB1E0626"/>
    <w:lvl w:ilvl="0">
      <w:start w:val="1"/>
      <w:numFmt w:val="decimal"/>
      <w:lvlRestart w:val="0"/>
      <w:pStyle w:val="ORArtL1"/>
      <w:suff w:val="nothing"/>
      <w:lvlText w:val="Article %1"/>
      <w:lvlJc w:val="left"/>
      <w:pPr>
        <w:ind w:left="6372" w:firstLine="0"/>
      </w:pPr>
      <w:rPr>
        <w:rFonts w:hint="default"/>
        <w:b/>
        <w:caps/>
        <w:smallCaps w:val="0"/>
      </w:rPr>
    </w:lvl>
    <w:lvl w:ilvl="1">
      <w:start w:val="1"/>
      <w:numFmt w:val="decimal"/>
      <w:pStyle w:val="ORArtL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mallCaps w:val="0"/>
      </w:rPr>
    </w:lvl>
    <w:lvl w:ilvl="2">
      <w:start w:val="1"/>
      <w:numFmt w:val="lowerRoman"/>
      <w:lvlText w:val="(%3)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3">
      <w:start w:val="1"/>
      <w:numFmt w:val="lowerLetter"/>
      <w:pStyle w:val="ORArtL4"/>
      <w:lvlText w:val="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ORArt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ORArt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ORArt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pStyle w:val="ORArt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pStyle w:val="ORArtL9"/>
      <w:lvlText w:val="%9)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37" w15:restartNumberingAfterBreak="0">
    <w:nsid w:val="4E1D6527"/>
    <w:multiLevelType w:val="multilevel"/>
    <w:tmpl w:val="6A5A674E"/>
    <w:name w:val="Schedules10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4F78683B"/>
    <w:multiLevelType w:val="multilevel"/>
    <w:tmpl w:val="6A5A674E"/>
    <w:name w:val="Schedules10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4FB644B4"/>
    <w:multiLevelType w:val="multilevel"/>
    <w:tmpl w:val="3390AB6E"/>
    <w:name w:val="Bullet"/>
    <w:lvl w:ilvl="0">
      <w:start w:val="1"/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i w:val="0"/>
        <w:caps/>
        <w:sz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  <w:b w:val="0"/>
        <w:i w:val="0"/>
        <w:cap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%5"/>
      <w:lvlJc w:val="left"/>
      <w:pPr>
        <w:tabs>
          <w:tab w:val="num" w:pos="2160"/>
        </w:tabs>
        <w:ind w:left="2160" w:hanging="720"/>
      </w:pPr>
    </w:lvl>
    <w:lvl w:ilvl="5">
      <w:start w:val="1"/>
      <w:numFmt w:val="none"/>
      <w:lvlText w:val="A"/>
      <w:lvlJc w:val="left"/>
      <w:pPr>
        <w:tabs>
          <w:tab w:val="num" w:pos="2880"/>
        </w:tabs>
        <w:ind w:left="2880" w:hanging="720"/>
      </w:p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</w:lvl>
    <w:lvl w:ilvl="7">
      <w:start w:val="1"/>
      <w:numFmt w:val="lowerLetter"/>
      <w:lvlText w:val="%8"/>
      <w:lvlJc w:val="left"/>
      <w:pPr>
        <w:tabs>
          <w:tab w:val="num" w:pos="4321"/>
        </w:tabs>
        <w:ind w:left="4321" w:hanging="721"/>
      </w:pPr>
    </w:lvl>
    <w:lvl w:ilvl="8">
      <w:start w:val="1"/>
      <w:numFmt w:val="decimal"/>
      <w:lvlText w:val="%9."/>
      <w:lvlJc w:val="left"/>
      <w:pPr>
        <w:tabs>
          <w:tab w:val="num" w:pos="5041"/>
        </w:tabs>
        <w:ind w:left="5041" w:hanging="720"/>
      </w:pPr>
    </w:lvl>
  </w:abstractNum>
  <w:abstractNum w:abstractNumId="40" w15:restartNumberingAfterBreak="0">
    <w:nsid w:val="5200144F"/>
    <w:multiLevelType w:val="multilevel"/>
    <w:tmpl w:val="0409001D"/>
    <w:name w:val="Parties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4D064AC"/>
    <w:multiLevelType w:val="multilevel"/>
    <w:tmpl w:val="6A5A674E"/>
    <w:name w:val="Schedules10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550E440C"/>
    <w:multiLevelType w:val="multilevel"/>
    <w:tmpl w:val="6A5A674E"/>
    <w:name w:val="Schedules10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7A05282"/>
    <w:multiLevelType w:val="multilevel"/>
    <w:tmpl w:val="72F222B0"/>
    <w:name w:val="Defininitions5"/>
    <w:lvl w:ilvl="0">
      <w:start w:val="1"/>
      <w:numFmt w:val="lowerLetter"/>
      <w:lvlText w:val="(%1)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1"/>
        </w:tabs>
        <w:ind w:left="2551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2"/>
        </w:tabs>
        <w:ind w:left="3402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2"/>
        </w:tabs>
        <w:ind w:left="4252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0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0"/>
        </w:tabs>
        <w:ind w:left="430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0"/>
        </w:tabs>
        <w:ind w:left="481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0"/>
        </w:tabs>
        <w:ind w:left="531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0"/>
        </w:tabs>
        <w:ind w:left="5890" w:hanging="1440"/>
      </w:pPr>
      <w:rPr>
        <w:rFonts w:hint="default"/>
      </w:rPr>
    </w:lvl>
  </w:abstractNum>
  <w:abstractNum w:abstractNumId="44" w15:restartNumberingAfterBreak="0">
    <w:nsid w:val="5C061139"/>
    <w:multiLevelType w:val="multilevel"/>
    <w:tmpl w:val="72F222B0"/>
    <w:name w:val="Defininitions55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45" w15:restartNumberingAfterBreak="0">
    <w:nsid w:val="5D497DC6"/>
    <w:multiLevelType w:val="multilevel"/>
    <w:tmpl w:val="6A5A674E"/>
    <w:name w:val="Schedules10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5E047A24"/>
    <w:multiLevelType w:val="multilevel"/>
    <w:tmpl w:val="59CECE5C"/>
    <w:name w:val="Numbering"/>
    <w:lvl w:ilvl="0">
      <w:start w:val="1"/>
      <w:numFmt w:val="decimal"/>
      <w:pStyle w:val="Level1Heading"/>
      <w:lvlText w:val="%1."/>
      <w:lvlJc w:val="left"/>
      <w:pPr>
        <w:tabs>
          <w:tab w:val="num" w:pos="850"/>
        </w:tabs>
        <w:ind w:left="851" w:hanging="851"/>
      </w:pPr>
      <w:rPr>
        <w:rFonts w:hint="default"/>
        <w:b/>
        <w:caps w:val="0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850"/>
        </w:tabs>
        <w:ind w:left="851" w:hanging="851"/>
      </w:pPr>
      <w:rPr>
        <w:rFonts w:hint="default"/>
        <w:b w:val="0"/>
        <w:bCs/>
        <w:caps w:val="0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  <w:b w:val="0"/>
        <w:bCs w:val="0"/>
        <w:caps w:val="0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  <w:caps w:val="0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caps w:val="0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3402"/>
        </w:tabs>
        <w:ind w:left="3402" w:hanging="567"/>
      </w:pPr>
      <w:rPr>
        <w:rFonts w:hint="default"/>
        <w:caps w:val="0"/>
      </w:rPr>
    </w:lvl>
    <w:lvl w:ilvl="6">
      <w:start w:val="1"/>
      <w:numFmt w:val="upperRoman"/>
      <w:pStyle w:val="Level7Number"/>
      <w:lvlText w:val="(%7)"/>
      <w:lvlJc w:val="left"/>
      <w:pPr>
        <w:tabs>
          <w:tab w:val="num" w:pos="3969"/>
        </w:tabs>
        <w:ind w:left="3969" w:hanging="567"/>
      </w:pPr>
      <w:rPr>
        <w:rFonts w:hint="default"/>
        <w:caps w:val="0"/>
      </w:rPr>
    </w:lvl>
    <w:lvl w:ilvl="7">
      <w:start w:val="1"/>
      <w:numFmt w:val="lowerLetter"/>
      <w:pStyle w:val="Level8Number"/>
      <w:lvlText w:val="%8)"/>
      <w:lvlJc w:val="left"/>
      <w:pPr>
        <w:tabs>
          <w:tab w:val="num" w:pos="850"/>
        </w:tabs>
        <w:ind w:left="851" w:hanging="851"/>
      </w:pPr>
      <w:rPr>
        <w:rFonts w:hint="default"/>
        <w:caps w:val="0"/>
      </w:rPr>
    </w:lvl>
    <w:lvl w:ilvl="8">
      <w:start w:val="1"/>
      <w:numFmt w:val="lowerRoman"/>
      <w:pStyle w:val="Level9Number"/>
      <w:lvlText w:val="%9)"/>
      <w:lvlJc w:val="left"/>
      <w:pPr>
        <w:tabs>
          <w:tab w:val="num" w:pos="850"/>
        </w:tabs>
        <w:ind w:left="851" w:hanging="851"/>
      </w:pPr>
      <w:rPr>
        <w:rFonts w:hint="default"/>
        <w:caps w:val="0"/>
      </w:rPr>
    </w:lvl>
  </w:abstractNum>
  <w:abstractNum w:abstractNumId="47" w15:restartNumberingAfterBreak="0">
    <w:nsid w:val="5F447176"/>
    <w:multiLevelType w:val="multilevel"/>
    <w:tmpl w:val="6A5A674E"/>
    <w:name w:val="Schedules10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00E4DD1"/>
    <w:multiLevelType w:val="hybridMultilevel"/>
    <w:tmpl w:val="3118C54E"/>
    <w:name w:val="Schedules10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9" w15:restartNumberingAfterBreak="0">
    <w:nsid w:val="61B643A6"/>
    <w:multiLevelType w:val="multilevel"/>
    <w:tmpl w:val="6A5A674E"/>
    <w:name w:val="Schedules10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6623297D"/>
    <w:multiLevelType w:val="multilevel"/>
    <w:tmpl w:val="6A5A674E"/>
    <w:name w:val="Schedules10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66966731"/>
    <w:multiLevelType w:val="multilevel"/>
    <w:tmpl w:val="0FE66470"/>
    <w:name w:val="Background"/>
    <w:lvl w:ilvl="0">
      <w:start w:val="1"/>
      <w:numFmt w:val="upperLetter"/>
      <w:pStyle w:val="Background1"/>
      <w:lvlText w:val="(%1)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lowerRoman"/>
      <w:pStyle w:val="Background2"/>
      <w:lvlText w:val="(%2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52" w15:restartNumberingAfterBreak="0">
    <w:nsid w:val="6A14466B"/>
    <w:multiLevelType w:val="hybridMultilevel"/>
    <w:tmpl w:val="EFF8867A"/>
    <w:lvl w:ilvl="0" w:tplc="A3F44A54">
      <w:start w:val="1"/>
      <w:numFmt w:val="bullet"/>
      <w:pStyle w:val="Bullet10"/>
      <w:lvlText w:val="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5626A1"/>
    <w:multiLevelType w:val="multilevel"/>
    <w:tmpl w:val="6A5A674E"/>
    <w:name w:val="Schedules102222222222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6C507605"/>
    <w:multiLevelType w:val="multilevel"/>
    <w:tmpl w:val="6A5A674E"/>
    <w:name w:val="Schedules10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CC4794B"/>
    <w:multiLevelType w:val="multilevel"/>
    <w:tmpl w:val="72F222B0"/>
    <w:name w:val="Defininitions52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56" w15:restartNumberingAfterBreak="0">
    <w:nsid w:val="6E51787E"/>
    <w:multiLevelType w:val="hybridMultilevel"/>
    <w:tmpl w:val="B122E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3D503A"/>
    <w:multiLevelType w:val="multilevel"/>
    <w:tmpl w:val="E57EC3AC"/>
    <w:name w:val="List Number"/>
    <w:lvl w:ilvl="0">
      <w:start w:val="1"/>
      <w:numFmt w:val="decimal"/>
      <w:pStyle w:val="SectionHead"/>
      <w:suff w:val="nothing"/>
      <w:lvlText w:val="Section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ectionPartHead"/>
      <w:suff w:val="nothing"/>
      <w:lvlText w:val="Part %2"/>
      <w:lvlJc w:val="left"/>
      <w:pPr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upperLetter"/>
      <w:pStyle w:val="SectionSubHead"/>
      <w:suff w:val="nothing"/>
      <w:lvlText w:val="Part %2%3"/>
      <w:lvlJc w:val="left"/>
      <w:pPr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6FA55CC9"/>
    <w:multiLevelType w:val="multilevel"/>
    <w:tmpl w:val="6A5A674E"/>
    <w:name w:val="Schedules10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7296431C"/>
    <w:multiLevelType w:val="multilevel"/>
    <w:tmpl w:val="F2A690BA"/>
    <w:name w:val="BLPDefinedTerm"/>
    <w:lvl w:ilvl="0">
      <w:start w:val="1"/>
      <w:numFmt w:val="none"/>
      <w:pStyle w:val="DefinedTerm"/>
      <w:suff w:val="nothing"/>
      <w:lvlText w:val=""/>
      <w:lvlJc w:val="left"/>
      <w:pPr>
        <w:ind w:left="907" w:firstLine="0"/>
      </w:pPr>
      <w:rPr>
        <w:rFonts w:hint="default"/>
        <w:b/>
        <w:i w:val="0"/>
      </w:rPr>
    </w:lvl>
    <w:lvl w:ilvl="1">
      <w:start w:val="1"/>
      <w:numFmt w:val="lowerLetter"/>
      <w:pStyle w:val="DefinedTermList1"/>
      <w:lvlText w:val="(%2)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</w:rPr>
    </w:lvl>
    <w:lvl w:ilvl="2">
      <w:start w:val="1"/>
      <w:numFmt w:val="lowerRoman"/>
      <w:pStyle w:val="DefinedTermList2"/>
      <w:lvlText w:val="(%3)"/>
      <w:lvlJc w:val="left"/>
      <w:pPr>
        <w:tabs>
          <w:tab w:val="num" w:pos="1644"/>
        </w:tabs>
        <w:ind w:left="2381" w:hanging="737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644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644" w:hanging="737"/>
      </w:pPr>
      <w:rPr>
        <w:rFonts w:hint="default"/>
      </w:rPr>
    </w:lvl>
    <w:lvl w:ilvl="5">
      <w:start w:val="1"/>
      <w:numFmt w:val="upperLetter"/>
      <w:lvlText w:val="(%6)"/>
      <w:lvlJc w:val="left"/>
      <w:pPr>
        <w:ind w:left="2381" w:hanging="737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119" w:hanging="738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119" w:hanging="738"/>
      </w:pPr>
      <w:rPr>
        <w:rFonts w:hint="default"/>
      </w:rPr>
    </w:lvl>
  </w:abstractNum>
  <w:abstractNum w:abstractNumId="60" w15:restartNumberingAfterBreak="0">
    <w:nsid w:val="75453280"/>
    <w:multiLevelType w:val="multilevel"/>
    <w:tmpl w:val="6A5A674E"/>
    <w:name w:val="Schedules10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77166200"/>
    <w:multiLevelType w:val="multilevel"/>
    <w:tmpl w:val="6A5A674E"/>
    <w:name w:val="Schedules102222222222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79AE5E8E"/>
    <w:multiLevelType w:val="multilevel"/>
    <w:tmpl w:val="72F222B0"/>
    <w:name w:val="Defininitions53"/>
    <w:lvl w:ilvl="0">
      <w:start w:val="1"/>
      <w:numFmt w:val="lowerLetter"/>
      <w:lvlText w:val="(%1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552"/>
        </w:tabs>
        <w:ind w:left="2552" w:hanging="85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403"/>
        </w:tabs>
        <w:ind w:left="3403" w:hanging="851"/>
      </w:pPr>
      <w:rPr>
        <w:rFonts w:hint="default"/>
      </w:rPr>
    </w:lvl>
    <w:lvl w:ilvl="3">
      <w:start w:val="1"/>
      <w:numFmt w:val="upperRoman"/>
      <w:lvlText w:val=" (%4)"/>
      <w:lvlJc w:val="left"/>
      <w:pPr>
        <w:tabs>
          <w:tab w:val="num" w:pos="4253"/>
        </w:tabs>
        <w:ind w:left="4253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451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4811"/>
        </w:tabs>
        <w:ind w:left="4307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5171"/>
        </w:tabs>
        <w:ind w:left="4811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891"/>
        </w:tabs>
        <w:ind w:left="5315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6251"/>
        </w:tabs>
        <w:ind w:left="5891" w:hanging="1440"/>
      </w:pPr>
      <w:rPr>
        <w:rFonts w:hint="default"/>
      </w:rPr>
    </w:lvl>
  </w:abstractNum>
  <w:abstractNum w:abstractNumId="63" w15:restartNumberingAfterBreak="0">
    <w:nsid w:val="7B943FBB"/>
    <w:multiLevelType w:val="multilevel"/>
    <w:tmpl w:val="981CDB82"/>
    <w:name w:val="Defininitions"/>
    <w:lvl w:ilvl="0">
      <w:start w:val="1"/>
      <w:numFmt w:val="lowerLetter"/>
      <w:pStyle w:val="Definition1"/>
      <w:lvlText w:val="(%1)"/>
      <w:lvlJc w:val="left"/>
      <w:pPr>
        <w:tabs>
          <w:tab w:val="num" w:pos="1418"/>
        </w:tabs>
        <w:ind w:left="1418" w:hanging="568"/>
      </w:pPr>
      <w:rPr>
        <w:rFonts w:hint="default"/>
      </w:rPr>
    </w:lvl>
    <w:lvl w:ilvl="1">
      <w:start w:val="1"/>
      <w:numFmt w:val="lowerRoman"/>
      <w:pStyle w:val="Definition2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upperLetter"/>
      <w:pStyle w:val="Definition3"/>
      <w:lvlText w:val="(%3)"/>
      <w:lvlJc w:val="left"/>
      <w:pPr>
        <w:tabs>
          <w:tab w:val="num" w:pos="2551"/>
        </w:tabs>
        <w:ind w:left="2551" w:hanging="567"/>
      </w:pPr>
      <w:rPr>
        <w:rFonts w:hint="default"/>
      </w:rPr>
    </w:lvl>
    <w:lvl w:ilvl="3">
      <w:start w:val="1"/>
      <w:numFmt w:val="upperRoman"/>
      <w:pStyle w:val="Definition4"/>
      <w:lvlText w:val=" (%4)"/>
      <w:lvlJc w:val="left"/>
      <w:pPr>
        <w:tabs>
          <w:tab w:val="num" w:pos="3118"/>
        </w:tabs>
        <w:ind w:left="3118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4" w15:restartNumberingAfterBreak="0">
    <w:nsid w:val="7BA65FCC"/>
    <w:multiLevelType w:val="hybridMultilevel"/>
    <w:tmpl w:val="9DE0147C"/>
    <w:name w:val="Schedules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B5644F"/>
    <w:multiLevelType w:val="hybridMultilevel"/>
    <w:tmpl w:val="042EACB8"/>
    <w:lvl w:ilvl="0" w:tplc="65D88E06">
      <w:start w:val="1"/>
      <w:numFmt w:val="bullet"/>
      <w:pStyle w:val="Bullet3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A1207F"/>
    <w:multiLevelType w:val="multilevel"/>
    <w:tmpl w:val="6A5A674E"/>
    <w:name w:val="Schedules10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FA23397"/>
    <w:multiLevelType w:val="multilevel"/>
    <w:tmpl w:val="6A5A674E"/>
    <w:name w:val="Schedules10222222222222222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22364030">
    <w:abstractNumId w:val="51"/>
  </w:num>
  <w:num w:numId="2" w16cid:durableId="717702928">
    <w:abstractNumId w:val="31"/>
  </w:num>
  <w:num w:numId="3" w16cid:durableId="2095783470">
    <w:abstractNumId w:val="46"/>
  </w:num>
  <w:num w:numId="4" w16cid:durableId="87584063">
    <w:abstractNumId w:val="22"/>
  </w:num>
  <w:num w:numId="5" w16cid:durableId="1665083557">
    <w:abstractNumId w:val="52"/>
  </w:num>
  <w:num w:numId="6" w16cid:durableId="98261517">
    <w:abstractNumId w:val="17"/>
  </w:num>
  <w:num w:numId="7" w16cid:durableId="1920166768">
    <w:abstractNumId w:val="65"/>
  </w:num>
  <w:num w:numId="8" w16cid:durableId="87779452">
    <w:abstractNumId w:val="20"/>
  </w:num>
  <w:num w:numId="9" w16cid:durableId="547108130">
    <w:abstractNumId w:val="7"/>
  </w:num>
  <w:num w:numId="10" w16cid:durableId="64015946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 w16cid:durableId="20028112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1501853868">
    <w:abstractNumId w:val="63"/>
  </w:num>
  <w:num w:numId="13" w16cid:durableId="1017652966">
    <w:abstractNumId w:val="18"/>
  </w:num>
  <w:num w:numId="14" w16cid:durableId="1854803206">
    <w:abstractNumId w:val="46"/>
    <w:lvlOverride w:ilvl="0">
      <w:lvl w:ilvl="0">
        <w:start w:val="1"/>
        <w:numFmt w:val="decimal"/>
        <w:pStyle w:val="Level1Heading"/>
        <w:lvlText w:val="%1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Level2Number"/>
        <w:lvlText w:val="%1.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Level3Number"/>
        <w:lvlText w:val="%1.%2.%3"/>
        <w:lvlJc w:val="left"/>
        <w:pPr>
          <w:tabs>
            <w:tab w:val="num" w:pos="1701"/>
          </w:tabs>
          <w:ind w:left="1701" w:hanging="85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evel4Number"/>
        <w:lvlText w:val="(%4)"/>
        <w:lvlJc w:val="left"/>
        <w:pPr>
          <w:tabs>
            <w:tab w:val="num" w:pos="2552"/>
          </w:tabs>
          <w:ind w:left="2552" w:hanging="851"/>
        </w:pPr>
        <w:rPr>
          <w:rFonts w:ascii="Verdana" w:eastAsia="Times New Roman" w:hAnsi="Verdana" w:cs="Times New Roman"/>
        </w:rPr>
      </w:lvl>
    </w:lvlOverride>
    <w:lvlOverride w:ilvl="4">
      <w:lvl w:ilvl="4">
        <w:start w:val="1"/>
        <w:numFmt w:val="lowerRoman"/>
        <w:pStyle w:val="Level5Number"/>
        <w:lvlText w:val="(%5)"/>
        <w:lvlJc w:val="left"/>
        <w:pPr>
          <w:tabs>
            <w:tab w:val="num" w:pos="3402"/>
          </w:tabs>
          <w:ind w:left="3402" w:hanging="850"/>
        </w:pPr>
        <w:rPr>
          <w:rFonts w:hint="default"/>
        </w:rPr>
      </w:lvl>
    </w:lvlOverride>
    <w:lvlOverride w:ilvl="5">
      <w:lvl w:ilvl="5">
        <w:start w:val="1"/>
        <w:numFmt w:val="upperLetter"/>
        <w:pStyle w:val="Level6Number"/>
        <w:lvlText w:val="(%6)"/>
        <w:lvlJc w:val="left"/>
        <w:pPr>
          <w:tabs>
            <w:tab w:val="num" w:pos="4253"/>
          </w:tabs>
          <w:ind w:left="4253" w:hanging="851"/>
        </w:pPr>
        <w:rPr>
          <w:rFonts w:hint="default"/>
        </w:rPr>
      </w:lvl>
    </w:lvlOverride>
    <w:lvlOverride w:ilvl="6">
      <w:lvl w:ilvl="6">
        <w:start w:val="1"/>
        <w:numFmt w:val="upperRoman"/>
        <w:pStyle w:val="Level7Number"/>
        <w:lvlText w:val="(%7)"/>
        <w:lvlJc w:val="left"/>
        <w:pPr>
          <w:tabs>
            <w:tab w:val="num" w:pos="5103"/>
          </w:tabs>
          <w:ind w:left="5103" w:hanging="85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Level8Number"/>
        <w:lvlText w:val="%8)"/>
        <w:lvlJc w:val="left"/>
        <w:pPr>
          <w:tabs>
            <w:tab w:val="num" w:pos="5954"/>
          </w:tabs>
          <w:ind w:left="5954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pStyle w:val="Level9Number"/>
        <w:lvlText w:val="%9)"/>
        <w:lvlJc w:val="left"/>
        <w:pPr>
          <w:tabs>
            <w:tab w:val="num" w:pos="6804"/>
          </w:tabs>
          <w:ind w:left="6804" w:hanging="850"/>
        </w:pPr>
        <w:rPr>
          <w:rFonts w:hint="default"/>
        </w:rPr>
      </w:lvl>
    </w:lvlOverride>
  </w:num>
  <w:num w:numId="15" w16cid:durableId="1524975436">
    <w:abstractNumId w:val="36"/>
  </w:num>
  <w:num w:numId="16" w16cid:durableId="1713846929">
    <w:abstractNumId w:val="35"/>
  </w:num>
  <w:num w:numId="17" w16cid:durableId="3153778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4488187">
    <w:abstractNumId w:val="57"/>
  </w:num>
  <w:num w:numId="19" w16cid:durableId="657811037">
    <w:abstractNumId w:val="24"/>
  </w:num>
  <w:num w:numId="20" w16cid:durableId="12303383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5304720">
    <w:abstractNumId w:val="59"/>
  </w:num>
  <w:num w:numId="22" w16cid:durableId="17860739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344718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393563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804129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059457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973637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75703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552293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0516056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6765605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4835003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726877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0468122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75743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765932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5729088">
    <w:abstractNumId w:val="63"/>
  </w:num>
  <w:num w:numId="38" w16cid:durableId="12017435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2929042">
    <w:abstractNumId w:val="26"/>
  </w:num>
  <w:num w:numId="40" w16cid:durableId="2071414062">
    <w:abstractNumId w:val="15"/>
  </w:num>
  <w:num w:numId="41" w16cid:durableId="125318292">
    <w:abstractNumId w:val="30"/>
  </w:num>
  <w:num w:numId="42" w16cid:durableId="476649269">
    <w:abstractNumId w:val="5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DF"/>
    <w:rsid w:val="00003FF3"/>
    <w:rsid w:val="000151AF"/>
    <w:rsid w:val="0002241B"/>
    <w:rsid w:val="00025A39"/>
    <w:rsid w:val="00026A0A"/>
    <w:rsid w:val="00027DB8"/>
    <w:rsid w:val="00030872"/>
    <w:rsid w:val="00031617"/>
    <w:rsid w:val="00032608"/>
    <w:rsid w:val="000331E6"/>
    <w:rsid w:val="00035E4F"/>
    <w:rsid w:val="00040161"/>
    <w:rsid w:val="00044572"/>
    <w:rsid w:val="00045266"/>
    <w:rsid w:val="0005531E"/>
    <w:rsid w:val="00064EAE"/>
    <w:rsid w:val="00077ED8"/>
    <w:rsid w:val="00083E59"/>
    <w:rsid w:val="00085D56"/>
    <w:rsid w:val="000963E9"/>
    <w:rsid w:val="000A19C3"/>
    <w:rsid w:val="000A1B71"/>
    <w:rsid w:val="000A2C99"/>
    <w:rsid w:val="000B0FB9"/>
    <w:rsid w:val="000B514A"/>
    <w:rsid w:val="000C1C18"/>
    <w:rsid w:val="000C5E51"/>
    <w:rsid w:val="000C73D8"/>
    <w:rsid w:val="000D1A96"/>
    <w:rsid w:val="000D5359"/>
    <w:rsid w:val="000D75DA"/>
    <w:rsid w:val="000E0D60"/>
    <w:rsid w:val="000E1C6F"/>
    <w:rsid w:val="000E23EF"/>
    <w:rsid w:val="000E617F"/>
    <w:rsid w:val="000F0AA7"/>
    <w:rsid w:val="000F1D76"/>
    <w:rsid w:val="000F33AE"/>
    <w:rsid w:val="000F357B"/>
    <w:rsid w:val="000F4863"/>
    <w:rsid w:val="001155DF"/>
    <w:rsid w:val="00120396"/>
    <w:rsid w:val="00121C80"/>
    <w:rsid w:val="0013137E"/>
    <w:rsid w:val="00135761"/>
    <w:rsid w:val="00137F87"/>
    <w:rsid w:val="0015158C"/>
    <w:rsid w:val="00153D41"/>
    <w:rsid w:val="00157A59"/>
    <w:rsid w:val="001610B9"/>
    <w:rsid w:val="00164133"/>
    <w:rsid w:val="001663E2"/>
    <w:rsid w:val="001674FE"/>
    <w:rsid w:val="00177AC3"/>
    <w:rsid w:val="00181CFB"/>
    <w:rsid w:val="001840D5"/>
    <w:rsid w:val="00190571"/>
    <w:rsid w:val="00190CAD"/>
    <w:rsid w:val="001A209B"/>
    <w:rsid w:val="001A4489"/>
    <w:rsid w:val="001A5520"/>
    <w:rsid w:val="001A740F"/>
    <w:rsid w:val="001B3EE6"/>
    <w:rsid w:val="001B6821"/>
    <w:rsid w:val="001B7304"/>
    <w:rsid w:val="001C45BE"/>
    <w:rsid w:val="001D4F59"/>
    <w:rsid w:val="001D5DB1"/>
    <w:rsid w:val="001E6083"/>
    <w:rsid w:val="001E7BDD"/>
    <w:rsid w:val="001F071A"/>
    <w:rsid w:val="001F0894"/>
    <w:rsid w:val="001F0F3A"/>
    <w:rsid w:val="001F2BB0"/>
    <w:rsid w:val="001F3483"/>
    <w:rsid w:val="001F4054"/>
    <w:rsid w:val="001F5626"/>
    <w:rsid w:val="001F6105"/>
    <w:rsid w:val="0020294E"/>
    <w:rsid w:val="00216F59"/>
    <w:rsid w:val="0022092C"/>
    <w:rsid w:val="00221F70"/>
    <w:rsid w:val="0022592D"/>
    <w:rsid w:val="00231849"/>
    <w:rsid w:val="002354FB"/>
    <w:rsid w:val="00242D3D"/>
    <w:rsid w:val="002449A3"/>
    <w:rsid w:val="00246F1F"/>
    <w:rsid w:val="00252D94"/>
    <w:rsid w:val="00256D54"/>
    <w:rsid w:val="00257171"/>
    <w:rsid w:val="00257A29"/>
    <w:rsid w:val="00260A89"/>
    <w:rsid w:val="00264189"/>
    <w:rsid w:val="002653F0"/>
    <w:rsid w:val="00276493"/>
    <w:rsid w:val="002765C0"/>
    <w:rsid w:val="00280B0C"/>
    <w:rsid w:val="00282D65"/>
    <w:rsid w:val="002853CC"/>
    <w:rsid w:val="00291609"/>
    <w:rsid w:val="002A0572"/>
    <w:rsid w:val="002A56F9"/>
    <w:rsid w:val="002A6971"/>
    <w:rsid w:val="002A7996"/>
    <w:rsid w:val="002B0543"/>
    <w:rsid w:val="002B076C"/>
    <w:rsid w:val="002B2274"/>
    <w:rsid w:val="002B7337"/>
    <w:rsid w:val="002C1F14"/>
    <w:rsid w:val="002C31B7"/>
    <w:rsid w:val="002C34A7"/>
    <w:rsid w:val="002C6E02"/>
    <w:rsid w:val="002D72A4"/>
    <w:rsid w:val="002D792E"/>
    <w:rsid w:val="002E0596"/>
    <w:rsid w:val="002F0F68"/>
    <w:rsid w:val="002F2A07"/>
    <w:rsid w:val="002F406C"/>
    <w:rsid w:val="002F6483"/>
    <w:rsid w:val="00304ABB"/>
    <w:rsid w:val="0031210D"/>
    <w:rsid w:val="00312B0C"/>
    <w:rsid w:val="00314EF9"/>
    <w:rsid w:val="0031554F"/>
    <w:rsid w:val="00320860"/>
    <w:rsid w:val="00321028"/>
    <w:rsid w:val="0032657B"/>
    <w:rsid w:val="00327E3A"/>
    <w:rsid w:val="00332855"/>
    <w:rsid w:val="0034017C"/>
    <w:rsid w:val="00346401"/>
    <w:rsid w:val="00347453"/>
    <w:rsid w:val="00355BF5"/>
    <w:rsid w:val="003568F4"/>
    <w:rsid w:val="003572CF"/>
    <w:rsid w:val="00362481"/>
    <w:rsid w:val="0036491B"/>
    <w:rsid w:val="00364E2A"/>
    <w:rsid w:val="00366F72"/>
    <w:rsid w:val="003777BB"/>
    <w:rsid w:val="00395681"/>
    <w:rsid w:val="00396E96"/>
    <w:rsid w:val="003B0EBD"/>
    <w:rsid w:val="003B3727"/>
    <w:rsid w:val="003D0569"/>
    <w:rsid w:val="003D2EA1"/>
    <w:rsid w:val="003D489D"/>
    <w:rsid w:val="003E161C"/>
    <w:rsid w:val="003E668C"/>
    <w:rsid w:val="003E766D"/>
    <w:rsid w:val="003F25CF"/>
    <w:rsid w:val="003F2C56"/>
    <w:rsid w:val="003F35E2"/>
    <w:rsid w:val="00401EA0"/>
    <w:rsid w:val="00402033"/>
    <w:rsid w:val="0040282A"/>
    <w:rsid w:val="0041606A"/>
    <w:rsid w:val="00416991"/>
    <w:rsid w:val="004173B7"/>
    <w:rsid w:val="004224F6"/>
    <w:rsid w:val="004229B6"/>
    <w:rsid w:val="004331DE"/>
    <w:rsid w:val="00441272"/>
    <w:rsid w:val="0045015F"/>
    <w:rsid w:val="0046287D"/>
    <w:rsid w:val="00470667"/>
    <w:rsid w:val="004715A2"/>
    <w:rsid w:val="0048431A"/>
    <w:rsid w:val="00484900"/>
    <w:rsid w:val="00487657"/>
    <w:rsid w:val="004939C0"/>
    <w:rsid w:val="00496032"/>
    <w:rsid w:val="00496501"/>
    <w:rsid w:val="00497362"/>
    <w:rsid w:val="004A03A1"/>
    <w:rsid w:val="004A06E1"/>
    <w:rsid w:val="004A2327"/>
    <w:rsid w:val="004B0231"/>
    <w:rsid w:val="004B04EC"/>
    <w:rsid w:val="004B4C07"/>
    <w:rsid w:val="004C6BE8"/>
    <w:rsid w:val="004D00C6"/>
    <w:rsid w:val="004D6931"/>
    <w:rsid w:val="004D7121"/>
    <w:rsid w:val="004D7372"/>
    <w:rsid w:val="004E2106"/>
    <w:rsid w:val="004E6A07"/>
    <w:rsid w:val="004E7FE1"/>
    <w:rsid w:val="004F1B0C"/>
    <w:rsid w:val="004F496E"/>
    <w:rsid w:val="004F76FB"/>
    <w:rsid w:val="00507452"/>
    <w:rsid w:val="005118F1"/>
    <w:rsid w:val="00514A27"/>
    <w:rsid w:val="005165F8"/>
    <w:rsid w:val="00532297"/>
    <w:rsid w:val="00543EF5"/>
    <w:rsid w:val="00547422"/>
    <w:rsid w:val="00552A31"/>
    <w:rsid w:val="0055523F"/>
    <w:rsid w:val="00560E96"/>
    <w:rsid w:val="005615E4"/>
    <w:rsid w:val="0056226C"/>
    <w:rsid w:val="0056229A"/>
    <w:rsid w:val="005638E2"/>
    <w:rsid w:val="00575202"/>
    <w:rsid w:val="00584EA2"/>
    <w:rsid w:val="00585211"/>
    <w:rsid w:val="0059061D"/>
    <w:rsid w:val="0059782D"/>
    <w:rsid w:val="005A2812"/>
    <w:rsid w:val="005A2FC6"/>
    <w:rsid w:val="005A67F1"/>
    <w:rsid w:val="005C060B"/>
    <w:rsid w:val="005C45D0"/>
    <w:rsid w:val="005C71B1"/>
    <w:rsid w:val="005D3A8E"/>
    <w:rsid w:val="005F74D6"/>
    <w:rsid w:val="00601289"/>
    <w:rsid w:val="00601FBF"/>
    <w:rsid w:val="00603932"/>
    <w:rsid w:val="0060657C"/>
    <w:rsid w:val="00611BF1"/>
    <w:rsid w:val="006126C0"/>
    <w:rsid w:val="00613DF7"/>
    <w:rsid w:val="00615141"/>
    <w:rsid w:val="0061563F"/>
    <w:rsid w:val="00615C51"/>
    <w:rsid w:val="00621D8B"/>
    <w:rsid w:val="00622C99"/>
    <w:rsid w:val="0062536B"/>
    <w:rsid w:val="006256A5"/>
    <w:rsid w:val="00625A67"/>
    <w:rsid w:val="00625CD0"/>
    <w:rsid w:val="006271A0"/>
    <w:rsid w:val="00627BF9"/>
    <w:rsid w:val="00630F6C"/>
    <w:rsid w:val="006339F0"/>
    <w:rsid w:val="00637599"/>
    <w:rsid w:val="006410DD"/>
    <w:rsid w:val="006426CB"/>
    <w:rsid w:val="0064289A"/>
    <w:rsid w:val="00646280"/>
    <w:rsid w:val="0064753D"/>
    <w:rsid w:val="00651B62"/>
    <w:rsid w:val="00656BA3"/>
    <w:rsid w:val="006633B4"/>
    <w:rsid w:val="00664706"/>
    <w:rsid w:val="0066614F"/>
    <w:rsid w:val="00671B40"/>
    <w:rsid w:val="00674B14"/>
    <w:rsid w:val="00677EBA"/>
    <w:rsid w:val="00681E5C"/>
    <w:rsid w:val="00683D9E"/>
    <w:rsid w:val="00691966"/>
    <w:rsid w:val="00692C56"/>
    <w:rsid w:val="0069366B"/>
    <w:rsid w:val="00694396"/>
    <w:rsid w:val="006944E8"/>
    <w:rsid w:val="006A1D43"/>
    <w:rsid w:val="006B5935"/>
    <w:rsid w:val="006B6907"/>
    <w:rsid w:val="006C148E"/>
    <w:rsid w:val="006C3F47"/>
    <w:rsid w:val="006C55A0"/>
    <w:rsid w:val="006D28D9"/>
    <w:rsid w:val="006D4E7C"/>
    <w:rsid w:val="006D5948"/>
    <w:rsid w:val="006D7769"/>
    <w:rsid w:val="006E5CE3"/>
    <w:rsid w:val="006F44FE"/>
    <w:rsid w:val="006F6AD6"/>
    <w:rsid w:val="006F714F"/>
    <w:rsid w:val="00705DBF"/>
    <w:rsid w:val="00711D56"/>
    <w:rsid w:val="00716F96"/>
    <w:rsid w:val="007213BD"/>
    <w:rsid w:val="00726B0B"/>
    <w:rsid w:val="00730CEF"/>
    <w:rsid w:val="00730F0E"/>
    <w:rsid w:val="00734CF1"/>
    <w:rsid w:val="00735F97"/>
    <w:rsid w:val="0073645E"/>
    <w:rsid w:val="0074229F"/>
    <w:rsid w:val="007449C1"/>
    <w:rsid w:val="00745AF1"/>
    <w:rsid w:val="00745C03"/>
    <w:rsid w:val="00753116"/>
    <w:rsid w:val="00753429"/>
    <w:rsid w:val="007544CB"/>
    <w:rsid w:val="00760FAD"/>
    <w:rsid w:val="00765147"/>
    <w:rsid w:val="007711CE"/>
    <w:rsid w:val="00781633"/>
    <w:rsid w:val="0078361A"/>
    <w:rsid w:val="00785C85"/>
    <w:rsid w:val="00786B69"/>
    <w:rsid w:val="007900E9"/>
    <w:rsid w:val="007932E7"/>
    <w:rsid w:val="007933DC"/>
    <w:rsid w:val="00794523"/>
    <w:rsid w:val="00796FF7"/>
    <w:rsid w:val="007A1CCE"/>
    <w:rsid w:val="007A2376"/>
    <w:rsid w:val="007A37BC"/>
    <w:rsid w:val="007A520A"/>
    <w:rsid w:val="007B18F0"/>
    <w:rsid w:val="007B343D"/>
    <w:rsid w:val="007B5863"/>
    <w:rsid w:val="007C1427"/>
    <w:rsid w:val="007D3D12"/>
    <w:rsid w:val="007D4C67"/>
    <w:rsid w:val="007D6B1D"/>
    <w:rsid w:val="007E4C9F"/>
    <w:rsid w:val="007F0E7F"/>
    <w:rsid w:val="007F5581"/>
    <w:rsid w:val="007F5BCC"/>
    <w:rsid w:val="008106B6"/>
    <w:rsid w:val="00817CA3"/>
    <w:rsid w:val="0083239E"/>
    <w:rsid w:val="00842C5C"/>
    <w:rsid w:val="00844EC5"/>
    <w:rsid w:val="00846E32"/>
    <w:rsid w:val="0085151C"/>
    <w:rsid w:val="00852303"/>
    <w:rsid w:val="008551D1"/>
    <w:rsid w:val="00857A08"/>
    <w:rsid w:val="00857D3A"/>
    <w:rsid w:val="00862E97"/>
    <w:rsid w:val="00871B61"/>
    <w:rsid w:val="00874DCD"/>
    <w:rsid w:val="00876B92"/>
    <w:rsid w:val="00877A72"/>
    <w:rsid w:val="00884B19"/>
    <w:rsid w:val="008911F6"/>
    <w:rsid w:val="008A0828"/>
    <w:rsid w:val="008A2FC4"/>
    <w:rsid w:val="008A77AD"/>
    <w:rsid w:val="008B300D"/>
    <w:rsid w:val="008B583E"/>
    <w:rsid w:val="008B7141"/>
    <w:rsid w:val="008C09AA"/>
    <w:rsid w:val="008C123D"/>
    <w:rsid w:val="008C13D0"/>
    <w:rsid w:val="008C539C"/>
    <w:rsid w:val="008C65AF"/>
    <w:rsid w:val="008D07CC"/>
    <w:rsid w:val="008D11DA"/>
    <w:rsid w:val="008D1962"/>
    <w:rsid w:val="008D4B5D"/>
    <w:rsid w:val="008D7C50"/>
    <w:rsid w:val="008E016C"/>
    <w:rsid w:val="008E2ACB"/>
    <w:rsid w:val="008F442B"/>
    <w:rsid w:val="008F6BA3"/>
    <w:rsid w:val="008F7936"/>
    <w:rsid w:val="008F7BF8"/>
    <w:rsid w:val="00901F97"/>
    <w:rsid w:val="0090252B"/>
    <w:rsid w:val="00904DA7"/>
    <w:rsid w:val="009070D5"/>
    <w:rsid w:val="0091268D"/>
    <w:rsid w:val="009201D9"/>
    <w:rsid w:val="0092062E"/>
    <w:rsid w:val="0092406C"/>
    <w:rsid w:val="00927376"/>
    <w:rsid w:val="009326E0"/>
    <w:rsid w:val="00933A8F"/>
    <w:rsid w:val="0094562E"/>
    <w:rsid w:val="00951090"/>
    <w:rsid w:val="009550CE"/>
    <w:rsid w:val="00961D68"/>
    <w:rsid w:val="00966158"/>
    <w:rsid w:val="00966F03"/>
    <w:rsid w:val="00970069"/>
    <w:rsid w:val="00970EE4"/>
    <w:rsid w:val="00986138"/>
    <w:rsid w:val="0099246B"/>
    <w:rsid w:val="00993A59"/>
    <w:rsid w:val="009A31BC"/>
    <w:rsid w:val="009A574A"/>
    <w:rsid w:val="009A646E"/>
    <w:rsid w:val="009B14CD"/>
    <w:rsid w:val="009B2087"/>
    <w:rsid w:val="009B48E7"/>
    <w:rsid w:val="009B73A5"/>
    <w:rsid w:val="009C38FE"/>
    <w:rsid w:val="009C5C8F"/>
    <w:rsid w:val="009E4193"/>
    <w:rsid w:val="009E6866"/>
    <w:rsid w:val="009F23CF"/>
    <w:rsid w:val="009F2A3F"/>
    <w:rsid w:val="009F2BE8"/>
    <w:rsid w:val="009F3287"/>
    <w:rsid w:val="009F421E"/>
    <w:rsid w:val="009F5BBD"/>
    <w:rsid w:val="00A001CF"/>
    <w:rsid w:val="00A01499"/>
    <w:rsid w:val="00A052C1"/>
    <w:rsid w:val="00A05DEC"/>
    <w:rsid w:val="00A11055"/>
    <w:rsid w:val="00A11B46"/>
    <w:rsid w:val="00A11F5E"/>
    <w:rsid w:val="00A16AD7"/>
    <w:rsid w:val="00A21844"/>
    <w:rsid w:val="00A21B37"/>
    <w:rsid w:val="00A21C67"/>
    <w:rsid w:val="00A23CE5"/>
    <w:rsid w:val="00A2471F"/>
    <w:rsid w:val="00A2610E"/>
    <w:rsid w:val="00A27091"/>
    <w:rsid w:val="00A34962"/>
    <w:rsid w:val="00A378A8"/>
    <w:rsid w:val="00A40392"/>
    <w:rsid w:val="00A4252C"/>
    <w:rsid w:val="00A43C7F"/>
    <w:rsid w:val="00A50900"/>
    <w:rsid w:val="00A53D5F"/>
    <w:rsid w:val="00A6726D"/>
    <w:rsid w:val="00A716ED"/>
    <w:rsid w:val="00A720A6"/>
    <w:rsid w:val="00A72EFF"/>
    <w:rsid w:val="00A74195"/>
    <w:rsid w:val="00A76F45"/>
    <w:rsid w:val="00A86B2F"/>
    <w:rsid w:val="00A93A9D"/>
    <w:rsid w:val="00A96591"/>
    <w:rsid w:val="00A968A1"/>
    <w:rsid w:val="00A96F26"/>
    <w:rsid w:val="00AA44DD"/>
    <w:rsid w:val="00AA7B90"/>
    <w:rsid w:val="00AB1BFA"/>
    <w:rsid w:val="00AB51C0"/>
    <w:rsid w:val="00AC0CBD"/>
    <w:rsid w:val="00AC3D47"/>
    <w:rsid w:val="00AC77F6"/>
    <w:rsid w:val="00AC7E1D"/>
    <w:rsid w:val="00AD194A"/>
    <w:rsid w:val="00AD31AC"/>
    <w:rsid w:val="00AD5797"/>
    <w:rsid w:val="00AD57C5"/>
    <w:rsid w:val="00AD604C"/>
    <w:rsid w:val="00AE038D"/>
    <w:rsid w:val="00AE56A7"/>
    <w:rsid w:val="00AF6C08"/>
    <w:rsid w:val="00B00D6C"/>
    <w:rsid w:val="00B04C5B"/>
    <w:rsid w:val="00B108C0"/>
    <w:rsid w:val="00B130D1"/>
    <w:rsid w:val="00B16179"/>
    <w:rsid w:val="00B220CD"/>
    <w:rsid w:val="00B2473F"/>
    <w:rsid w:val="00B26712"/>
    <w:rsid w:val="00B31A30"/>
    <w:rsid w:val="00B31E6D"/>
    <w:rsid w:val="00B33CDF"/>
    <w:rsid w:val="00B34EA3"/>
    <w:rsid w:val="00B359A0"/>
    <w:rsid w:val="00B419A4"/>
    <w:rsid w:val="00B45A85"/>
    <w:rsid w:val="00B46DD9"/>
    <w:rsid w:val="00B53C9C"/>
    <w:rsid w:val="00B61746"/>
    <w:rsid w:val="00B642C3"/>
    <w:rsid w:val="00B653A1"/>
    <w:rsid w:val="00B66FDC"/>
    <w:rsid w:val="00B72B89"/>
    <w:rsid w:val="00B73675"/>
    <w:rsid w:val="00B770F7"/>
    <w:rsid w:val="00B77D8B"/>
    <w:rsid w:val="00B801C3"/>
    <w:rsid w:val="00B82958"/>
    <w:rsid w:val="00B9008B"/>
    <w:rsid w:val="00B91353"/>
    <w:rsid w:val="00B93301"/>
    <w:rsid w:val="00B95DDE"/>
    <w:rsid w:val="00B96E06"/>
    <w:rsid w:val="00BA0ED1"/>
    <w:rsid w:val="00BA4D75"/>
    <w:rsid w:val="00BA6DC3"/>
    <w:rsid w:val="00BB0F92"/>
    <w:rsid w:val="00BB429B"/>
    <w:rsid w:val="00BB6E03"/>
    <w:rsid w:val="00BB714B"/>
    <w:rsid w:val="00BC14E0"/>
    <w:rsid w:val="00BC4A7D"/>
    <w:rsid w:val="00BC5FF8"/>
    <w:rsid w:val="00BC6B79"/>
    <w:rsid w:val="00BD796C"/>
    <w:rsid w:val="00BF5DD9"/>
    <w:rsid w:val="00BF679F"/>
    <w:rsid w:val="00C0420D"/>
    <w:rsid w:val="00C0585A"/>
    <w:rsid w:val="00C0693B"/>
    <w:rsid w:val="00C24F2C"/>
    <w:rsid w:val="00C361EA"/>
    <w:rsid w:val="00C46DB4"/>
    <w:rsid w:val="00C51A8D"/>
    <w:rsid w:val="00C53719"/>
    <w:rsid w:val="00C55CAC"/>
    <w:rsid w:val="00C6008A"/>
    <w:rsid w:val="00C60822"/>
    <w:rsid w:val="00C66D1A"/>
    <w:rsid w:val="00C67F4B"/>
    <w:rsid w:val="00C7358A"/>
    <w:rsid w:val="00C778E5"/>
    <w:rsid w:val="00C8077B"/>
    <w:rsid w:val="00C859E6"/>
    <w:rsid w:val="00C9254D"/>
    <w:rsid w:val="00C9313D"/>
    <w:rsid w:val="00C947AE"/>
    <w:rsid w:val="00C956CA"/>
    <w:rsid w:val="00C97AAB"/>
    <w:rsid w:val="00CA00F5"/>
    <w:rsid w:val="00CA3370"/>
    <w:rsid w:val="00CA65B1"/>
    <w:rsid w:val="00CA7F57"/>
    <w:rsid w:val="00CC1C0E"/>
    <w:rsid w:val="00CC23FA"/>
    <w:rsid w:val="00CC2CAF"/>
    <w:rsid w:val="00CC4C95"/>
    <w:rsid w:val="00CC58E2"/>
    <w:rsid w:val="00CC59B4"/>
    <w:rsid w:val="00CC7A7B"/>
    <w:rsid w:val="00CD2379"/>
    <w:rsid w:val="00CD2EBE"/>
    <w:rsid w:val="00CD447B"/>
    <w:rsid w:val="00CD5B52"/>
    <w:rsid w:val="00CE0B3A"/>
    <w:rsid w:val="00CF64EA"/>
    <w:rsid w:val="00D07E47"/>
    <w:rsid w:val="00D13E36"/>
    <w:rsid w:val="00D143B7"/>
    <w:rsid w:val="00D1615B"/>
    <w:rsid w:val="00D2396B"/>
    <w:rsid w:val="00D306EE"/>
    <w:rsid w:val="00D33590"/>
    <w:rsid w:val="00D42AAA"/>
    <w:rsid w:val="00D47091"/>
    <w:rsid w:val="00D51BF1"/>
    <w:rsid w:val="00D53681"/>
    <w:rsid w:val="00D57ECC"/>
    <w:rsid w:val="00D60E43"/>
    <w:rsid w:val="00D61C29"/>
    <w:rsid w:val="00D6485D"/>
    <w:rsid w:val="00D65B20"/>
    <w:rsid w:val="00D67E11"/>
    <w:rsid w:val="00D71B3A"/>
    <w:rsid w:val="00D80ADE"/>
    <w:rsid w:val="00D80B88"/>
    <w:rsid w:val="00D85925"/>
    <w:rsid w:val="00D861B8"/>
    <w:rsid w:val="00D92610"/>
    <w:rsid w:val="00DA0CD1"/>
    <w:rsid w:val="00DB02A2"/>
    <w:rsid w:val="00DB3B03"/>
    <w:rsid w:val="00DD0DFE"/>
    <w:rsid w:val="00DD0E22"/>
    <w:rsid w:val="00DE63D3"/>
    <w:rsid w:val="00DE75AA"/>
    <w:rsid w:val="00DF24DB"/>
    <w:rsid w:val="00E04851"/>
    <w:rsid w:val="00E1153B"/>
    <w:rsid w:val="00E11E86"/>
    <w:rsid w:val="00E12D57"/>
    <w:rsid w:val="00E152BA"/>
    <w:rsid w:val="00E17A8C"/>
    <w:rsid w:val="00E24696"/>
    <w:rsid w:val="00E24AF1"/>
    <w:rsid w:val="00E24C5D"/>
    <w:rsid w:val="00E266CD"/>
    <w:rsid w:val="00E27849"/>
    <w:rsid w:val="00E3146C"/>
    <w:rsid w:val="00E31723"/>
    <w:rsid w:val="00E31A76"/>
    <w:rsid w:val="00E33C31"/>
    <w:rsid w:val="00E35095"/>
    <w:rsid w:val="00E35D8F"/>
    <w:rsid w:val="00E4180D"/>
    <w:rsid w:val="00E445E7"/>
    <w:rsid w:val="00E5062C"/>
    <w:rsid w:val="00E5180D"/>
    <w:rsid w:val="00E52773"/>
    <w:rsid w:val="00E52810"/>
    <w:rsid w:val="00E54083"/>
    <w:rsid w:val="00E5539D"/>
    <w:rsid w:val="00E57038"/>
    <w:rsid w:val="00E65B9E"/>
    <w:rsid w:val="00E7159C"/>
    <w:rsid w:val="00E740E2"/>
    <w:rsid w:val="00E824A3"/>
    <w:rsid w:val="00E86DB3"/>
    <w:rsid w:val="00E91241"/>
    <w:rsid w:val="00E914E7"/>
    <w:rsid w:val="00E91693"/>
    <w:rsid w:val="00E927CD"/>
    <w:rsid w:val="00E97325"/>
    <w:rsid w:val="00E97511"/>
    <w:rsid w:val="00EA014B"/>
    <w:rsid w:val="00EA4B57"/>
    <w:rsid w:val="00EA61EE"/>
    <w:rsid w:val="00EA7453"/>
    <w:rsid w:val="00EB053F"/>
    <w:rsid w:val="00EB2782"/>
    <w:rsid w:val="00EB4C69"/>
    <w:rsid w:val="00EB7D2D"/>
    <w:rsid w:val="00EC350E"/>
    <w:rsid w:val="00EC3B2B"/>
    <w:rsid w:val="00ED4AAC"/>
    <w:rsid w:val="00EE3466"/>
    <w:rsid w:val="00EE35F3"/>
    <w:rsid w:val="00EE3D0D"/>
    <w:rsid w:val="00EE4B86"/>
    <w:rsid w:val="00EE59CE"/>
    <w:rsid w:val="00EE6D7A"/>
    <w:rsid w:val="00EE6E8D"/>
    <w:rsid w:val="00EF04FA"/>
    <w:rsid w:val="00EF3FC7"/>
    <w:rsid w:val="00EF681F"/>
    <w:rsid w:val="00EF6C30"/>
    <w:rsid w:val="00F01DD8"/>
    <w:rsid w:val="00F06EE8"/>
    <w:rsid w:val="00F11AFE"/>
    <w:rsid w:val="00F17FE6"/>
    <w:rsid w:val="00F21A8A"/>
    <w:rsid w:val="00F2212C"/>
    <w:rsid w:val="00F23037"/>
    <w:rsid w:val="00F279A5"/>
    <w:rsid w:val="00F3452B"/>
    <w:rsid w:val="00F4439C"/>
    <w:rsid w:val="00F44564"/>
    <w:rsid w:val="00F45CD6"/>
    <w:rsid w:val="00F65881"/>
    <w:rsid w:val="00F661A8"/>
    <w:rsid w:val="00F6648D"/>
    <w:rsid w:val="00F675B3"/>
    <w:rsid w:val="00F70D31"/>
    <w:rsid w:val="00F70DBB"/>
    <w:rsid w:val="00F747F3"/>
    <w:rsid w:val="00F76508"/>
    <w:rsid w:val="00F849EB"/>
    <w:rsid w:val="00F870D8"/>
    <w:rsid w:val="00F91458"/>
    <w:rsid w:val="00F91E92"/>
    <w:rsid w:val="00F92C23"/>
    <w:rsid w:val="00F96F89"/>
    <w:rsid w:val="00FA021A"/>
    <w:rsid w:val="00FA1E75"/>
    <w:rsid w:val="00FA32D9"/>
    <w:rsid w:val="00FA3ACA"/>
    <w:rsid w:val="00FB1F64"/>
    <w:rsid w:val="00FB6688"/>
    <w:rsid w:val="00FC1A12"/>
    <w:rsid w:val="00FC31D2"/>
    <w:rsid w:val="00FC4703"/>
    <w:rsid w:val="00FD0D32"/>
    <w:rsid w:val="00FD5506"/>
    <w:rsid w:val="00FD6CBB"/>
    <w:rsid w:val="00FE185E"/>
    <w:rsid w:val="00FE6261"/>
    <w:rsid w:val="00FF0643"/>
    <w:rsid w:val="00FF48FB"/>
    <w:rsid w:val="00FF492C"/>
    <w:rsid w:val="00FF4BA3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4CFEB"/>
  <w15:chartTrackingRefBased/>
  <w15:docId w15:val="{3C760015-3F7A-FD48-804E-628361ED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qFormat="1"/>
    <w:lsdException w:name="annotation reference" w:uiPriority="99"/>
    <w:lsdException w:name="List Number" w:uiPriority="99"/>
    <w:lsdException w:name="List Bullet 3" w:uiPriority="99"/>
    <w:lsdException w:name="List Number 4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rsid w:val="007A1CCE"/>
    <w:pPr>
      <w:spacing w:before="120" w:after="120"/>
      <w:jc w:val="both"/>
    </w:pPr>
    <w:rPr>
      <w:sz w:val="22"/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0B4C2F"/>
    <w:pPr>
      <w:keepNext/>
      <w:tabs>
        <w:tab w:val="num" w:pos="850"/>
      </w:tabs>
      <w:outlineLvl w:val="0"/>
    </w:pPr>
    <w:rPr>
      <w:b/>
    </w:rPr>
  </w:style>
  <w:style w:type="paragraph" w:styleId="Heading2">
    <w:name w:val="heading 2"/>
    <w:link w:val="Heading2Char"/>
    <w:qFormat/>
    <w:rsid w:val="000B4C2F"/>
    <w:pPr>
      <w:tabs>
        <w:tab w:val="num" w:pos="850"/>
      </w:tabs>
      <w:spacing w:after="240"/>
      <w:outlineLvl w:val="1"/>
    </w:pPr>
  </w:style>
  <w:style w:type="paragraph" w:styleId="Heading3">
    <w:name w:val="heading 3"/>
    <w:basedOn w:val="Normal"/>
    <w:link w:val="Heading3Char"/>
    <w:qFormat/>
    <w:rsid w:val="000B4C2F"/>
    <w:pPr>
      <w:tabs>
        <w:tab w:val="num" w:pos="1417"/>
      </w:tabs>
      <w:outlineLvl w:val="2"/>
    </w:pPr>
    <w:rPr>
      <w:b/>
    </w:rPr>
  </w:style>
  <w:style w:type="paragraph" w:styleId="Heading4">
    <w:name w:val="heading 4"/>
    <w:basedOn w:val="Normal"/>
    <w:link w:val="Heading4Char"/>
    <w:qFormat/>
    <w:rsid w:val="000B4C2F"/>
    <w:pPr>
      <w:tabs>
        <w:tab w:val="num" w:pos="1984"/>
      </w:tabs>
      <w:outlineLvl w:val="3"/>
    </w:pPr>
  </w:style>
  <w:style w:type="paragraph" w:styleId="Heading5">
    <w:name w:val="heading 5"/>
    <w:basedOn w:val="Normal"/>
    <w:link w:val="Heading5Char"/>
    <w:qFormat/>
    <w:rsid w:val="000B4C2F"/>
    <w:pPr>
      <w:tabs>
        <w:tab w:val="num" w:pos="2551"/>
      </w:tabs>
      <w:outlineLvl w:val="4"/>
    </w:pPr>
  </w:style>
  <w:style w:type="paragraph" w:styleId="Heading6">
    <w:name w:val="heading 6"/>
    <w:basedOn w:val="Normal"/>
    <w:next w:val="Normal"/>
    <w:link w:val="Heading6Char"/>
    <w:autoRedefine/>
    <w:qFormat/>
    <w:rsid w:val="000B4C2F"/>
    <w:pPr>
      <w:keepNext/>
      <w:tabs>
        <w:tab w:val="num" w:pos="3118"/>
      </w:tabs>
      <w:outlineLvl w:val="5"/>
    </w:pPr>
  </w:style>
  <w:style w:type="paragraph" w:styleId="Heading7">
    <w:name w:val="heading 7"/>
    <w:basedOn w:val="Normal"/>
    <w:next w:val="Normal"/>
    <w:link w:val="Heading7Char"/>
    <w:qFormat/>
    <w:rsid w:val="000B4C2F"/>
    <w:pPr>
      <w:keepNext/>
      <w:tabs>
        <w:tab w:val="num" w:pos="3685"/>
      </w:tabs>
      <w:outlineLvl w:val="6"/>
    </w:pPr>
  </w:style>
  <w:style w:type="paragraph" w:styleId="Heading8">
    <w:name w:val="heading 8"/>
    <w:basedOn w:val="Normal"/>
    <w:next w:val="Normal"/>
    <w:link w:val="Heading8Char"/>
    <w:autoRedefine/>
    <w:qFormat/>
    <w:rsid w:val="000B4C2F"/>
    <w:pPr>
      <w:keepNext/>
      <w:pageBreakBefore/>
      <w:tabs>
        <w:tab w:val="num" w:pos="4252"/>
      </w:tabs>
      <w:outlineLvl w:val="7"/>
    </w:pPr>
  </w:style>
  <w:style w:type="paragraph" w:styleId="Heading9">
    <w:name w:val="heading 9"/>
    <w:basedOn w:val="Normal"/>
    <w:link w:val="Heading9Char"/>
    <w:qFormat/>
    <w:rsid w:val="000B4C2F"/>
    <w:pPr>
      <w:tabs>
        <w:tab w:val="num" w:pos="4819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B4C2F"/>
    <w:rPr>
      <w:lang w:val="en-GB" w:eastAsia="en-GB" w:bidi="ar-SA"/>
    </w:rPr>
  </w:style>
  <w:style w:type="character" w:customStyle="1" w:styleId="Heading1Char">
    <w:name w:val="Heading 1 Char"/>
    <w:link w:val="Heading1"/>
    <w:rsid w:val="000B4C2F"/>
    <w:rPr>
      <w:b/>
    </w:rPr>
  </w:style>
  <w:style w:type="character" w:customStyle="1" w:styleId="Heading4Char">
    <w:name w:val="Heading 4 Char"/>
    <w:basedOn w:val="DefaultParagraphFont"/>
    <w:link w:val="Heading4"/>
    <w:rsid w:val="000B4C2F"/>
  </w:style>
  <w:style w:type="character" w:customStyle="1" w:styleId="Heading6Char">
    <w:name w:val="Heading 6 Char"/>
    <w:basedOn w:val="DefaultParagraphFont"/>
    <w:link w:val="Heading6"/>
    <w:rsid w:val="000B4C2F"/>
  </w:style>
  <w:style w:type="character" w:customStyle="1" w:styleId="Heading7Char">
    <w:name w:val="Heading 7 Char"/>
    <w:basedOn w:val="DefaultParagraphFont"/>
    <w:link w:val="Heading7"/>
    <w:rsid w:val="000B4C2F"/>
  </w:style>
  <w:style w:type="paragraph" w:customStyle="1" w:styleId="BodyText1-alignedat15">
    <w:name w:val="Body Text 1 - aligned at 1.5"/>
    <w:basedOn w:val="BodyText"/>
    <w:rsid w:val="000B4C2F"/>
    <w:pPr>
      <w:ind w:left="850"/>
    </w:pPr>
  </w:style>
  <w:style w:type="paragraph" w:styleId="BodyText">
    <w:name w:val="Body Text"/>
    <w:basedOn w:val="Normal"/>
    <w:link w:val="BodyTextChar"/>
    <w:rsid w:val="000B4C2F"/>
  </w:style>
  <w:style w:type="paragraph" w:customStyle="1" w:styleId="Definition3">
    <w:name w:val="Definition 3"/>
    <w:basedOn w:val="BodyText"/>
    <w:rsid w:val="000B4C2F"/>
    <w:pPr>
      <w:numPr>
        <w:ilvl w:val="2"/>
        <w:numId w:val="12"/>
      </w:numPr>
    </w:pPr>
  </w:style>
  <w:style w:type="paragraph" w:customStyle="1" w:styleId="BodyText4">
    <w:name w:val="Body Text 4"/>
    <w:basedOn w:val="BodyText"/>
    <w:rsid w:val="009D288E"/>
    <w:pPr>
      <w:ind w:left="2268"/>
    </w:pPr>
  </w:style>
  <w:style w:type="paragraph" w:customStyle="1" w:styleId="Definition4">
    <w:name w:val="Definition 4"/>
    <w:basedOn w:val="BodyText"/>
    <w:rsid w:val="000B4C2F"/>
    <w:pPr>
      <w:numPr>
        <w:ilvl w:val="3"/>
        <w:numId w:val="12"/>
      </w:numPr>
    </w:pPr>
  </w:style>
  <w:style w:type="paragraph" w:customStyle="1" w:styleId="Definition">
    <w:name w:val="Definition"/>
    <w:basedOn w:val="Normal"/>
    <w:link w:val="DefinitionChar"/>
    <w:rsid w:val="000B4C2F"/>
    <w:pPr>
      <w:ind w:left="850"/>
    </w:pPr>
  </w:style>
  <w:style w:type="paragraph" w:styleId="Footer">
    <w:name w:val="footer"/>
    <w:basedOn w:val="Normal"/>
    <w:link w:val="FooterChar"/>
    <w:rsid w:val="000B4C2F"/>
    <w:pPr>
      <w:spacing w:after="0"/>
      <w:jc w:val="center"/>
    </w:pPr>
  </w:style>
  <w:style w:type="paragraph" w:styleId="Header">
    <w:name w:val="header"/>
    <w:basedOn w:val="Normal"/>
    <w:link w:val="HeaderChar"/>
    <w:rsid w:val="000B4C2F"/>
    <w:pPr>
      <w:spacing w:after="0"/>
    </w:pPr>
  </w:style>
  <w:style w:type="character" w:styleId="PageNumber">
    <w:name w:val="page number"/>
    <w:rsid w:val="000B4C2F"/>
    <w:rPr>
      <w:sz w:val="20"/>
    </w:rPr>
  </w:style>
  <w:style w:type="paragraph" w:customStyle="1" w:styleId="Part0">
    <w:name w:val="Part"/>
    <w:basedOn w:val="BodyText"/>
    <w:next w:val="Sch1Heading"/>
    <w:rsid w:val="000B4C2F"/>
    <w:pPr>
      <w:keepNext/>
      <w:numPr>
        <w:ilvl w:val="2"/>
        <w:numId w:val="4"/>
      </w:numPr>
      <w:jc w:val="center"/>
      <w:outlineLvl w:val="1"/>
    </w:pPr>
    <w:rPr>
      <w:b/>
    </w:rPr>
  </w:style>
  <w:style w:type="paragraph" w:customStyle="1" w:styleId="Sch1Heading">
    <w:name w:val="Sch 1 Heading"/>
    <w:basedOn w:val="BodyText"/>
    <w:next w:val="Sch2Number"/>
    <w:rsid w:val="000B4C2F"/>
    <w:pPr>
      <w:keepNext/>
      <w:numPr>
        <w:ilvl w:val="3"/>
        <w:numId w:val="4"/>
      </w:numPr>
      <w:outlineLvl w:val="2"/>
    </w:pPr>
    <w:rPr>
      <w:b/>
      <w:caps/>
    </w:rPr>
  </w:style>
  <w:style w:type="paragraph" w:customStyle="1" w:styleId="Sch2Heading">
    <w:name w:val="Sch 2 Heading"/>
    <w:basedOn w:val="Sch2Number"/>
    <w:rsid w:val="000B4C2F"/>
    <w:pPr>
      <w:keepNext/>
    </w:pPr>
    <w:rPr>
      <w:b/>
    </w:rPr>
  </w:style>
  <w:style w:type="paragraph" w:customStyle="1" w:styleId="Sch2Number">
    <w:name w:val="Sch 2 Number"/>
    <w:basedOn w:val="BodyText"/>
    <w:rsid w:val="000B4C2F"/>
    <w:pPr>
      <w:numPr>
        <w:ilvl w:val="4"/>
        <w:numId w:val="4"/>
      </w:numPr>
      <w:outlineLvl w:val="3"/>
    </w:pPr>
  </w:style>
  <w:style w:type="paragraph" w:customStyle="1" w:styleId="Sch3Heading">
    <w:name w:val="Sch 3 Heading"/>
    <w:basedOn w:val="Sch3Number"/>
    <w:rsid w:val="000B4C2F"/>
    <w:pPr>
      <w:keepNext/>
    </w:pPr>
    <w:rPr>
      <w:b/>
    </w:rPr>
  </w:style>
  <w:style w:type="paragraph" w:customStyle="1" w:styleId="Sch3Number">
    <w:name w:val="Sch 3 Number"/>
    <w:basedOn w:val="BlockText"/>
    <w:rsid w:val="000B4C2F"/>
    <w:pPr>
      <w:numPr>
        <w:ilvl w:val="5"/>
        <w:numId w:val="4"/>
      </w:numPr>
      <w:ind w:right="0"/>
      <w:outlineLvl w:val="4"/>
    </w:pPr>
  </w:style>
  <w:style w:type="paragraph" w:styleId="BlockText">
    <w:name w:val="Block Text"/>
    <w:basedOn w:val="Normal"/>
    <w:rsid w:val="000B4C2F"/>
    <w:pPr>
      <w:ind w:left="720" w:right="720"/>
    </w:pPr>
  </w:style>
  <w:style w:type="paragraph" w:customStyle="1" w:styleId="Sch4Number">
    <w:name w:val="Sch 4 Number"/>
    <w:basedOn w:val="BodyText"/>
    <w:rsid w:val="000B4C2F"/>
    <w:pPr>
      <w:numPr>
        <w:ilvl w:val="6"/>
        <w:numId w:val="4"/>
      </w:numPr>
      <w:outlineLvl w:val="5"/>
    </w:pPr>
  </w:style>
  <w:style w:type="paragraph" w:styleId="TOC1">
    <w:name w:val="toc 1"/>
    <w:basedOn w:val="Normal"/>
    <w:next w:val="Normal"/>
    <w:uiPriority w:val="39"/>
    <w:rsid w:val="000B4C2F"/>
    <w:pPr>
      <w:tabs>
        <w:tab w:val="right" w:leader="dot" w:pos="9639"/>
      </w:tabs>
      <w:spacing w:before="0" w:after="0"/>
      <w:ind w:left="720" w:hanging="720"/>
    </w:pPr>
  </w:style>
  <w:style w:type="paragraph" w:styleId="TOC2">
    <w:name w:val="toc 2"/>
    <w:basedOn w:val="Normal"/>
    <w:next w:val="Normal"/>
    <w:uiPriority w:val="39"/>
    <w:rsid w:val="000B4C2F"/>
    <w:pPr>
      <w:tabs>
        <w:tab w:val="right" w:leader="dot" w:pos="9639"/>
      </w:tabs>
      <w:spacing w:before="0" w:after="0"/>
      <w:ind w:left="720"/>
    </w:pPr>
  </w:style>
  <w:style w:type="paragraph" w:styleId="TOC3">
    <w:name w:val="toc 3"/>
    <w:basedOn w:val="Normal"/>
    <w:next w:val="Normal"/>
    <w:uiPriority w:val="39"/>
    <w:rsid w:val="000B4C2F"/>
    <w:pPr>
      <w:tabs>
        <w:tab w:val="right" w:leader="dot" w:pos="9639"/>
      </w:tabs>
      <w:spacing w:before="0" w:after="0"/>
    </w:pPr>
  </w:style>
  <w:style w:type="character" w:styleId="Hyperlink">
    <w:name w:val="Hyperlink"/>
    <w:basedOn w:val="DefaultParagraphFont"/>
    <w:uiPriority w:val="99"/>
    <w:rsid w:val="000B4C2F"/>
  </w:style>
  <w:style w:type="character" w:styleId="FollowedHyperlink">
    <w:name w:val="FollowedHyperlink"/>
    <w:basedOn w:val="Hyperlink"/>
    <w:rsid w:val="000B4C2F"/>
  </w:style>
  <w:style w:type="paragraph" w:customStyle="1" w:styleId="Parties1">
    <w:name w:val="Parties 1"/>
    <w:basedOn w:val="BodyText"/>
    <w:rsid w:val="000B4C2F"/>
    <w:pPr>
      <w:numPr>
        <w:numId w:val="2"/>
      </w:numPr>
    </w:pPr>
  </w:style>
  <w:style w:type="paragraph" w:customStyle="1" w:styleId="Background1">
    <w:name w:val="Background 1"/>
    <w:basedOn w:val="BodyText"/>
    <w:rsid w:val="000B4C2F"/>
    <w:pPr>
      <w:numPr>
        <w:numId w:val="1"/>
      </w:numPr>
    </w:pPr>
  </w:style>
  <w:style w:type="character" w:customStyle="1" w:styleId="Def">
    <w:name w:val="Def"/>
    <w:rsid w:val="000B4C2F"/>
    <w:rPr>
      <w:b/>
    </w:rPr>
  </w:style>
  <w:style w:type="paragraph" w:customStyle="1" w:styleId="IntroHeading">
    <w:name w:val="Intro Heading"/>
    <w:basedOn w:val="Normal"/>
    <w:next w:val="Normal"/>
    <w:rsid w:val="000B4C2F"/>
    <w:pPr>
      <w:tabs>
        <w:tab w:val="left" w:pos="6480"/>
      </w:tabs>
    </w:pPr>
  </w:style>
  <w:style w:type="paragraph" w:customStyle="1" w:styleId="XExecution">
    <w:name w:val="X Execution"/>
    <w:basedOn w:val="Normal"/>
    <w:rsid w:val="000B4C2F"/>
    <w:pPr>
      <w:tabs>
        <w:tab w:val="left" w:pos="0"/>
        <w:tab w:val="left" w:pos="3544"/>
      </w:tabs>
      <w:spacing w:after="0"/>
      <w:ind w:right="459"/>
    </w:pPr>
  </w:style>
  <w:style w:type="paragraph" w:customStyle="1" w:styleId="Comments">
    <w:name w:val="Comments"/>
    <w:basedOn w:val="Normal"/>
    <w:rsid w:val="000B4C2F"/>
    <w:pPr>
      <w:ind w:left="284"/>
    </w:pPr>
    <w:rPr>
      <w:i/>
    </w:rPr>
  </w:style>
  <w:style w:type="paragraph" w:customStyle="1" w:styleId="CoverDocumentLogo">
    <w:name w:val="Cover Document Logo"/>
    <w:basedOn w:val="Normal"/>
    <w:rsid w:val="00823297"/>
    <w:pPr>
      <w:spacing w:before="0" w:after="240"/>
      <w:jc w:val="center"/>
    </w:pPr>
    <w:rPr>
      <w:sz w:val="20"/>
    </w:rPr>
  </w:style>
  <w:style w:type="paragraph" w:customStyle="1" w:styleId="CoverDocumentAddress">
    <w:name w:val="Cover Document Address"/>
    <w:basedOn w:val="Normal"/>
    <w:rsid w:val="00823297"/>
    <w:pPr>
      <w:spacing w:before="0" w:after="0"/>
      <w:jc w:val="center"/>
    </w:pPr>
    <w:rPr>
      <w:sz w:val="20"/>
    </w:rPr>
  </w:style>
  <w:style w:type="paragraph" w:customStyle="1" w:styleId="CoverDate">
    <w:name w:val="Cover Date"/>
    <w:basedOn w:val="BodyText"/>
    <w:next w:val="CoverText"/>
    <w:rsid w:val="00BD0CAB"/>
    <w:pPr>
      <w:pBdr>
        <w:bottom w:val="single" w:sz="4" w:space="1" w:color="auto"/>
      </w:pBdr>
      <w:spacing w:before="0" w:after="0"/>
      <w:jc w:val="center"/>
    </w:pPr>
    <w:rPr>
      <w:sz w:val="26"/>
    </w:rPr>
  </w:style>
  <w:style w:type="paragraph" w:customStyle="1" w:styleId="CoverText">
    <w:name w:val="Cover Text"/>
    <w:basedOn w:val="BodyText"/>
    <w:rsid w:val="00BD0CAB"/>
    <w:pPr>
      <w:jc w:val="center"/>
    </w:pPr>
    <w:rPr>
      <w:sz w:val="20"/>
    </w:rPr>
  </w:style>
  <w:style w:type="paragraph" w:customStyle="1" w:styleId="NewPage">
    <w:name w:val="New Page"/>
    <w:basedOn w:val="Normal"/>
    <w:autoRedefine/>
    <w:rsid w:val="000B4C2F"/>
    <w:pPr>
      <w:pageBreakBefore/>
    </w:pPr>
  </w:style>
  <w:style w:type="paragraph" w:customStyle="1" w:styleId="FrontInformation">
    <w:name w:val="FrontInformation"/>
    <w:autoRedefine/>
    <w:rsid w:val="000B4C2F"/>
    <w:pPr>
      <w:spacing w:after="240" w:line="360" w:lineRule="auto"/>
    </w:pPr>
  </w:style>
  <w:style w:type="character" w:customStyle="1" w:styleId="defitem">
    <w:name w:val="defitem"/>
    <w:basedOn w:val="DefaultParagraphFont"/>
    <w:rsid w:val="000B4C2F"/>
  </w:style>
  <w:style w:type="character" w:customStyle="1" w:styleId="smallcaps">
    <w:name w:val="smallcaps"/>
    <w:rsid w:val="000B4C2F"/>
    <w:rPr>
      <w:b/>
      <w:smallCaps/>
    </w:rPr>
  </w:style>
  <w:style w:type="paragraph" w:customStyle="1" w:styleId="Sch1Number">
    <w:name w:val="Sch 1 Number"/>
    <w:basedOn w:val="Sch1Heading"/>
    <w:rsid w:val="000B4C2F"/>
    <w:pPr>
      <w:keepNext w:val="0"/>
    </w:pPr>
    <w:rPr>
      <w:b w:val="0"/>
      <w:caps w:val="0"/>
    </w:rPr>
  </w:style>
  <w:style w:type="paragraph" w:customStyle="1" w:styleId="Testimonium">
    <w:name w:val="Testimonium"/>
    <w:basedOn w:val="Normal"/>
    <w:rsid w:val="000B4C2F"/>
  </w:style>
  <w:style w:type="paragraph" w:customStyle="1" w:styleId="Appendix">
    <w:name w:val="Appendix"/>
    <w:basedOn w:val="BodyText"/>
    <w:next w:val="BodyText"/>
    <w:rsid w:val="000B4C2F"/>
    <w:pPr>
      <w:pageBreakBefore/>
      <w:numPr>
        <w:numId w:val="9"/>
      </w:numPr>
      <w:jc w:val="center"/>
      <w:outlineLvl w:val="0"/>
    </w:pPr>
    <w:rPr>
      <w:b/>
    </w:rPr>
  </w:style>
  <w:style w:type="paragraph" w:styleId="CommentText">
    <w:name w:val="annotation text"/>
    <w:basedOn w:val="Normal"/>
    <w:link w:val="CommentTextChar"/>
    <w:uiPriority w:val="99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</w:style>
  <w:style w:type="paragraph" w:customStyle="1" w:styleId="CoverDocumentTitle">
    <w:name w:val="Cover Document Title"/>
    <w:basedOn w:val="BodyText"/>
    <w:next w:val="CoverText"/>
    <w:rsid w:val="00BD0CAB"/>
    <w:pPr>
      <w:jc w:val="center"/>
    </w:pPr>
    <w:rPr>
      <w:b/>
      <w:sz w:val="28"/>
    </w:rPr>
  </w:style>
  <w:style w:type="paragraph" w:customStyle="1" w:styleId="SubSchedule">
    <w:name w:val="Sub Schedule"/>
    <w:basedOn w:val="BodyText"/>
    <w:next w:val="Part0"/>
    <w:rsid w:val="000B4C2F"/>
    <w:pPr>
      <w:numPr>
        <w:ilvl w:val="1"/>
        <w:numId w:val="4"/>
      </w:numPr>
      <w:jc w:val="center"/>
    </w:pPr>
    <w:rPr>
      <w:b/>
    </w:rPr>
  </w:style>
  <w:style w:type="paragraph" w:customStyle="1" w:styleId="HeadingTitle">
    <w:name w:val="HeadingTitle"/>
    <w:basedOn w:val="Normal"/>
    <w:rsid w:val="000B4C2F"/>
    <w:pPr>
      <w:contextualSpacing/>
    </w:pPr>
    <w:rPr>
      <w:b/>
    </w:rPr>
  </w:style>
  <w:style w:type="paragraph" w:customStyle="1" w:styleId="Background2">
    <w:name w:val="Background 2"/>
    <w:basedOn w:val="BodyText"/>
    <w:rsid w:val="000B4C2F"/>
    <w:pPr>
      <w:numPr>
        <w:ilvl w:val="1"/>
        <w:numId w:val="1"/>
      </w:numPr>
    </w:pPr>
  </w:style>
  <w:style w:type="paragraph" w:customStyle="1" w:styleId="NormalSpaced">
    <w:name w:val="NormalSpaced"/>
    <w:basedOn w:val="Normal"/>
    <w:next w:val="Normal"/>
    <w:rsid w:val="000B4C2F"/>
  </w:style>
  <w:style w:type="paragraph" w:customStyle="1" w:styleId="Bullet">
    <w:name w:val="Bullet"/>
    <w:basedOn w:val="Normal"/>
    <w:rsid w:val="000B4C2F"/>
    <w:pPr>
      <w:tabs>
        <w:tab w:val="num" w:pos="850"/>
      </w:tabs>
      <w:ind w:left="850" w:hanging="850"/>
    </w:pPr>
  </w:style>
  <w:style w:type="paragraph" w:customStyle="1" w:styleId="Bullet2">
    <w:name w:val="Bullet2"/>
    <w:basedOn w:val="Normal"/>
    <w:rsid w:val="000B4C2F"/>
    <w:pPr>
      <w:numPr>
        <w:numId w:val="6"/>
      </w:numPr>
    </w:pPr>
  </w:style>
  <w:style w:type="paragraph" w:customStyle="1" w:styleId="Bullet30">
    <w:name w:val="Bullet3"/>
    <w:basedOn w:val="Normal"/>
    <w:rsid w:val="000B4C2F"/>
    <w:pPr>
      <w:numPr>
        <w:numId w:val="7"/>
      </w:numPr>
    </w:pPr>
  </w:style>
  <w:style w:type="paragraph" w:customStyle="1" w:styleId="NormalCell">
    <w:name w:val="NormalCell"/>
    <w:basedOn w:val="Normal"/>
    <w:rsid w:val="000B4C2F"/>
  </w:style>
  <w:style w:type="paragraph" w:styleId="BodyText2">
    <w:name w:val="Body Text 2"/>
    <w:aliases w:val="Body Text 2 - aligned at 3"/>
    <w:basedOn w:val="BodyText"/>
    <w:link w:val="BodyText2Char"/>
    <w:rsid w:val="007A1CCE"/>
    <w:pPr>
      <w:ind w:left="1701"/>
    </w:pPr>
  </w:style>
  <w:style w:type="paragraph" w:styleId="BodyText3">
    <w:name w:val="Body Text 3"/>
    <w:aliases w:val="Body Text 3 - aligned at 4"/>
    <w:basedOn w:val="BodyText"/>
    <w:link w:val="BodyText3Char"/>
    <w:rsid w:val="0085151C"/>
    <w:pPr>
      <w:ind w:left="2268"/>
    </w:pPr>
  </w:style>
  <w:style w:type="paragraph" w:styleId="BodyTextFirstIndent">
    <w:name w:val="Body Text First Indent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firstLine="210"/>
    </w:pPr>
  </w:style>
  <w:style w:type="paragraph" w:styleId="BodyTextIndent">
    <w:name w:val="Body Text Indent"/>
    <w:basedOn w:val="Normal"/>
    <w:rsid w:val="000B4C2F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BodyTextFirstIndent2">
    <w:name w:val="Body Text First Indent 2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57" w:firstLine="108"/>
    </w:pPr>
  </w:style>
  <w:style w:type="paragraph" w:styleId="BodyTextIndent2">
    <w:name w:val="Body Text Indent 2"/>
    <w:basedOn w:val="Normal"/>
    <w:link w:val="BodyTextIndent2Char"/>
    <w:rsid w:val="000B4C2F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BodyTextIndent3">
    <w:name w:val="Body Text Indent 3"/>
    <w:basedOn w:val="Normal"/>
    <w:rsid w:val="000B4C2F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Caption">
    <w:name w:val="caption"/>
    <w:basedOn w:val="Normal"/>
    <w:qFormat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b/>
    </w:rPr>
  </w:style>
  <w:style w:type="paragraph" w:styleId="Closing">
    <w:name w:val="Closing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1"/>
    </w:pPr>
  </w:style>
  <w:style w:type="paragraph" w:styleId="Date">
    <w:name w:val="Date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DocumentMap">
    <w:name w:val="Document Map"/>
    <w:basedOn w:val="Normal"/>
    <w:rsid w:val="000B4C2F"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</w:style>
  <w:style w:type="paragraph" w:styleId="EndnoteText">
    <w:name w:val="endnote text"/>
    <w:basedOn w:val="Normal"/>
    <w:rsid w:val="000B4C2F"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</w:style>
  <w:style w:type="paragraph" w:styleId="EnvelopeAddress">
    <w:name w:val="envelope address"/>
    <w:basedOn w:val="Normal"/>
    <w:rsid w:val="000B4C2F"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/>
    </w:pPr>
  </w:style>
  <w:style w:type="paragraph" w:styleId="EnvelopeReturn">
    <w:name w:val="envelope return"/>
    <w:basedOn w:val="Normal"/>
    <w:rsid w:val="000B4C2F"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Index1">
    <w:name w:val="index 1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240" w:hanging="240"/>
    </w:pPr>
  </w:style>
  <w:style w:type="paragraph" w:styleId="Index2">
    <w:name w:val="index 2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480" w:hanging="240"/>
    </w:pPr>
  </w:style>
  <w:style w:type="paragraph" w:styleId="Index3">
    <w:name w:val="index 3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720" w:hanging="240"/>
    </w:pPr>
  </w:style>
  <w:style w:type="paragraph" w:styleId="Index4">
    <w:name w:val="index 4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960" w:hanging="240"/>
    </w:pPr>
  </w:style>
  <w:style w:type="paragraph" w:styleId="Index5">
    <w:name w:val="index 5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200" w:hanging="240"/>
    </w:pPr>
  </w:style>
  <w:style w:type="paragraph" w:styleId="Index6">
    <w:name w:val="index 6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440" w:hanging="240"/>
    </w:pPr>
  </w:style>
  <w:style w:type="paragraph" w:styleId="Index7">
    <w:name w:val="index 7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680" w:hanging="240"/>
    </w:pPr>
  </w:style>
  <w:style w:type="paragraph" w:styleId="Index8">
    <w:name w:val="index 8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920" w:hanging="240"/>
    </w:pPr>
  </w:style>
  <w:style w:type="paragraph" w:styleId="Index9">
    <w:name w:val="index 9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2160" w:hanging="240"/>
    </w:pPr>
  </w:style>
  <w:style w:type="paragraph" w:styleId="IndexHeading">
    <w:name w:val="index heading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b/>
    </w:rPr>
  </w:style>
  <w:style w:type="paragraph" w:styleId="List">
    <w:name w:val="List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styleId="List2">
    <w:name w:val="List 2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14" w:hanging="357"/>
    </w:pPr>
  </w:style>
  <w:style w:type="paragraph" w:styleId="List3">
    <w:name w:val="List 3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</w:style>
  <w:style w:type="paragraph" w:styleId="List4">
    <w:name w:val="List 4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</w:style>
  <w:style w:type="paragraph" w:styleId="List5">
    <w:name w:val="List 5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</w:style>
  <w:style w:type="paragraph" w:styleId="ListBullet3">
    <w:name w:val="List Bullet 3"/>
    <w:basedOn w:val="Normal"/>
    <w:uiPriority w:val="99"/>
    <w:rsid w:val="000B4C2F"/>
    <w:pPr>
      <w:tabs>
        <w:tab w:val="num" w:pos="36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</w:style>
  <w:style w:type="paragraph" w:styleId="ListBullet4">
    <w:name w:val="List Bullet 4"/>
    <w:basedOn w:val="Normal"/>
    <w:rsid w:val="000B4C2F"/>
    <w:pPr>
      <w:tabs>
        <w:tab w:val="num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</w:style>
  <w:style w:type="paragraph" w:styleId="ListBullet5">
    <w:name w:val="List Bullet 5"/>
    <w:basedOn w:val="Normal"/>
    <w:rsid w:val="000B4C2F"/>
    <w:pPr>
      <w:tabs>
        <w:tab w:val="num" w:pos="36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</w:style>
  <w:style w:type="paragraph" w:styleId="ListContinue">
    <w:name w:val="List Continue"/>
    <w:basedOn w:val="Normal"/>
    <w:rsid w:val="000B4C2F"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57"/>
    </w:pPr>
  </w:style>
  <w:style w:type="paragraph" w:styleId="ListContinue2">
    <w:name w:val="List Continue 2"/>
    <w:basedOn w:val="Normal"/>
    <w:rsid w:val="000B4C2F"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</w:style>
  <w:style w:type="paragraph" w:styleId="ListContinue3">
    <w:name w:val="List Continue 3"/>
    <w:basedOn w:val="Normal"/>
    <w:rsid w:val="000B4C2F"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/>
    </w:pPr>
  </w:style>
  <w:style w:type="paragraph" w:styleId="ListContinue4">
    <w:name w:val="List Continue 4"/>
    <w:basedOn w:val="Normal"/>
    <w:rsid w:val="000B4C2F"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/>
    </w:pPr>
  </w:style>
  <w:style w:type="paragraph" w:styleId="ListContinue5">
    <w:name w:val="List Continue 5"/>
    <w:basedOn w:val="Normal"/>
    <w:rsid w:val="000B4C2F"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/>
    </w:pPr>
  </w:style>
  <w:style w:type="paragraph" w:styleId="ListNumber2">
    <w:name w:val="List Number 2"/>
    <w:basedOn w:val="Normal"/>
    <w:rsid w:val="000B4C2F"/>
    <w:pPr>
      <w:tabs>
        <w:tab w:val="num" w:pos="360"/>
      </w:tabs>
    </w:pPr>
  </w:style>
  <w:style w:type="paragraph" w:styleId="ListNumber3">
    <w:name w:val="List Number 3"/>
    <w:basedOn w:val="Normal"/>
    <w:rsid w:val="000B4C2F"/>
    <w:pPr>
      <w:tabs>
        <w:tab w:val="num" w:pos="36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</w:style>
  <w:style w:type="paragraph" w:styleId="ListNumber4">
    <w:name w:val="List Number 4"/>
    <w:basedOn w:val="Normal"/>
    <w:uiPriority w:val="99"/>
    <w:rsid w:val="000B4C2F"/>
    <w:pPr>
      <w:tabs>
        <w:tab w:val="num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</w:style>
  <w:style w:type="paragraph" w:styleId="ListNumber5">
    <w:name w:val="List Number 5"/>
    <w:basedOn w:val="Normal"/>
    <w:rsid w:val="000B4C2F"/>
    <w:pPr>
      <w:tabs>
        <w:tab w:val="num" w:pos="36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</w:style>
  <w:style w:type="paragraph" w:styleId="MessageHeader">
    <w:name w:val="Message Header"/>
    <w:basedOn w:val="Normal"/>
    <w:rsid w:val="000B4C2F"/>
    <w:pPr>
      <w:ind w:left="1077" w:hanging="1077"/>
    </w:pPr>
  </w:style>
  <w:style w:type="paragraph" w:styleId="NormalIndent">
    <w:name w:val="Normal Indent"/>
    <w:basedOn w:val="Normal"/>
    <w:rsid w:val="000B4C2F"/>
    <w:pPr>
      <w:ind w:left="720"/>
    </w:pPr>
  </w:style>
  <w:style w:type="paragraph" w:styleId="NoteHeading">
    <w:name w:val="Note Heading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PlainText">
    <w:name w:val="Plain Text"/>
    <w:basedOn w:val="Normal"/>
    <w:link w:val="PlainTextChar"/>
    <w:uiPriority w:val="99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Salutation">
    <w:name w:val="Salutation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style>
  <w:style w:type="paragraph" w:styleId="Signature">
    <w:name w:val="Signature"/>
    <w:basedOn w:val="Normal"/>
    <w:rsid w:val="000B4C2F"/>
    <w:pPr>
      <w:ind w:left="4321"/>
    </w:pPr>
  </w:style>
  <w:style w:type="paragraph" w:styleId="Subtitle">
    <w:name w:val="Subtitle"/>
    <w:basedOn w:val="Normal"/>
    <w:qFormat/>
    <w:rsid w:val="000B4C2F"/>
    <w:pPr>
      <w:jc w:val="center"/>
    </w:pPr>
    <w:rPr>
      <w:b/>
    </w:rPr>
  </w:style>
  <w:style w:type="paragraph" w:styleId="TOAHeading">
    <w:name w:val="toa heading"/>
    <w:basedOn w:val="Normal"/>
    <w:rsid w:val="000B4C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b/>
    </w:rPr>
  </w:style>
  <w:style w:type="paragraph" w:styleId="TOC4">
    <w:name w:val="toc 4"/>
    <w:basedOn w:val="TOC3"/>
    <w:uiPriority w:val="39"/>
    <w:rsid w:val="000B4C2F"/>
    <w:pPr>
      <w:ind w:left="1440"/>
    </w:pPr>
  </w:style>
  <w:style w:type="paragraph" w:styleId="TOC5">
    <w:name w:val="toc 5"/>
    <w:basedOn w:val="Normal"/>
    <w:uiPriority w:val="39"/>
    <w:rsid w:val="000B4C2F"/>
    <w:pPr>
      <w:tabs>
        <w:tab w:val="right" w:leader="dot" w:pos="9000"/>
      </w:tabs>
      <w:spacing w:before="0" w:after="0"/>
      <w:contextualSpacing/>
    </w:pPr>
    <w:rPr>
      <w:noProof/>
    </w:rPr>
  </w:style>
  <w:style w:type="paragraph" w:styleId="TOC6">
    <w:name w:val="toc 6"/>
    <w:basedOn w:val="Normal"/>
    <w:uiPriority w:val="39"/>
    <w:rsid w:val="000B4C2F"/>
    <w:pPr>
      <w:tabs>
        <w:tab w:val="right" w:leader="dot" w:pos="8784"/>
      </w:tabs>
      <w:spacing w:before="0" w:after="0"/>
      <w:ind w:left="1440"/>
      <w:contextualSpacing/>
    </w:pPr>
  </w:style>
  <w:style w:type="paragraph" w:styleId="TOC7">
    <w:name w:val="toc 7"/>
    <w:basedOn w:val="Normal"/>
    <w:uiPriority w:val="39"/>
    <w:rsid w:val="000B4C2F"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before="0" w:after="0"/>
      <w:ind w:left="1440"/>
    </w:pPr>
  </w:style>
  <w:style w:type="paragraph" w:styleId="TOC8">
    <w:name w:val="toc 8"/>
    <w:basedOn w:val="Normal"/>
    <w:uiPriority w:val="39"/>
    <w:rsid w:val="000B4C2F"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before="0" w:after="0"/>
      <w:ind w:left="1680"/>
    </w:pPr>
  </w:style>
  <w:style w:type="paragraph" w:styleId="TOC9">
    <w:name w:val="toc 9"/>
    <w:basedOn w:val="Normal"/>
    <w:uiPriority w:val="39"/>
    <w:rsid w:val="000B4C2F"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before="0" w:after="0"/>
      <w:ind w:left="1920"/>
    </w:pPr>
  </w:style>
  <w:style w:type="paragraph" w:styleId="TableofAuthorities">
    <w:name w:val="table of authorities"/>
    <w:basedOn w:val="Normal"/>
    <w:rsid w:val="000B4C2F"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240" w:hanging="240"/>
    </w:pPr>
  </w:style>
  <w:style w:type="paragraph" w:styleId="TableofFigures">
    <w:name w:val="table of figures"/>
    <w:basedOn w:val="Normal"/>
    <w:rsid w:val="000B4C2F"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480" w:hanging="480"/>
    </w:pPr>
  </w:style>
  <w:style w:type="paragraph" w:styleId="Title">
    <w:name w:val="Title"/>
    <w:basedOn w:val="Normal"/>
    <w:qFormat/>
    <w:rsid w:val="000B4C2F"/>
    <w:pPr>
      <w:shd w:val="clear" w:color="000000" w:fill="auto"/>
      <w:spacing w:after="480"/>
    </w:pPr>
    <w:rPr>
      <w:b/>
    </w:rPr>
  </w:style>
  <w:style w:type="paragraph" w:customStyle="1" w:styleId="Definition1">
    <w:name w:val="Definition 1"/>
    <w:basedOn w:val="BodyText"/>
    <w:rsid w:val="000B4C2F"/>
    <w:pPr>
      <w:numPr>
        <w:numId w:val="12"/>
      </w:numPr>
    </w:pPr>
  </w:style>
  <w:style w:type="paragraph" w:customStyle="1" w:styleId="Definition1Continuation">
    <w:name w:val="Definition 1 Continuation"/>
    <w:basedOn w:val="BodyText"/>
    <w:rsid w:val="00AC2A0F"/>
    <w:pPr>
      <w:ind w:left="1417"/>
    </w:pPr>
  </w:style>
  <w:style w:type="paragraph" w:customStyle="1" w:styleId="Definition2Continuation">
    <w:name w:val="Definition 2 Continuation"/>
    <w:basedOn w:val="BodyText"/>
    <w:rsid w:val="00AC2A0F"/>
    <w:pPr>
      <w:ind w:left="1984"/>
    </w:pPr>
  </w:style>
  <w:style w:type="paragraph" w:customStyle="1" w:styleId="Definition3Continuation">
    <w:name w:val="Definition 3 Continuation"/>
    <w:basedOn w:val="BodyText"/>
    <w:rsid w:val="00AC2A0F"/>
    <w:pPr>
      <w:ind w:left="2551"/>
    </w:pPr>
  </w:style>
  <w:style w:type="paragraph" w:customStyle="1" w:styleId="Definition4Continuation">
    <w:name w:val="Definition 4 Continuation"/>
    <w:basedOn w:val="BodyText"/>
    <w:rsid w:val="00AC2A0F"/>
    <w:pPr>
      <w:ind w:left="3118"/>
    </w:pPr>
  </w:style>
  <w:style w:type="paragraph" w:customStyle="1" w:styleId="Parties2">
    <w:name w:val="Parties 2"/>
    <w:basedOn w:val="BodyText"/>
    <w:rsid w:val="000B4C2F"/>
    <w:pPr>
      <w:numPr>
        <w:ilvl w:val="1"/>
        <w:numId w:val="2"/>
      </w:numPr>
    </w:pPr>
  </w:style>
  <w:style w:type="paragraph" w:customStyle="1" w:styleId="CoverPartyName">
    <w:name w:val="Cover Party Name"/>
    <w:basedOn w:val="BodyText"/>
    <w:next w:val="CoverText"/>
    <w:rsid w:val="00BD0CAB"/>
    <w:pPr>
      <w:jc w:val="center"/>
    </w:pPr>
    <w:rPr>
      <w:b/>
      <w:sz w:val="26"/>
    </w:rPr>
  </w:style>
  <w:style w:type="character" w:customStyle="1" w:styleId="intro">
    <w:name w:val="intro"/>
    <w:basedOn w:val="DefaultParagraphFont"/>
    <w:rsid w:val="000B4C2F"/>
  </w:style>
  <w:style w:type="paragraph" w:styleId="TOCHeading">
    <w:name w:val="TOC Heading"/>
    <w:basedOn w:val="BodyText"/>
    <w:qFormat/>
    <w:rsid w:val="000B4C2F"/>
    <w:pPr>
      <w:pageBreakBefore/>
      <w:spacing w:before="0" w:after="240"/>
      <w:jc w:val="center"/>
    </w:pPr>
    <w:rPr>
      <w:b/>
      <w:caps/>
    </w:rPr>
  </w:style>
  <w:style w:type="paragraph" w:customStyle="1" w:styleId="TOCsub-Heading">
    <w:name w:val="TOC sub-Heading"/>
    <w:basedOn w:val="BodyText"/>
    <w:rsid w:val="000B4C2F"/>
    <w:pPr>
      <w:keepNext/>
    </w:pPr>
    <w:rPr>
      <w:b/>
    </w:rPr>
  </w:style>
  <w:style w:type="paragraph" w:customStyle="1" w:styleId="Definition2">
    <w:name w:val="Definition 2"/>
    <w:basedOn w:val="BodyText"/>
    <w:rsid w:val="000B4C2F"/>
    <w:pPr>
      <w:numPr>
        <w:ilvl w:val="1"/>
        <w:numId w:val="12"/>
      </w:numPr>
    </w:pPr>
  </w:style>
  <w:style w:type="paragraph" w:customStyle="1" w:styleId="Level1Heading">
    <w:name w:val="Level 1 Heading"/>
    <w:basedOn w:val="BodyText"/>
    <w:next w:val="Level2Number"/>
    <w:rsid w:val="000B4C2F"/>
    <w:pPr>
      <w:keepNext/>
      <w:numPr>
        <w:numId w:val="3"/>
      </w:numPr>
      <w:outlineLvl w:val="0"/>
    </w:pPr>
    <w:rPr>
      <w:b/>
      <w:caps/>
    </w:rPr>
  </w:style>
  <w:style w:type="paragraph" w:customStyle="1" w:styleId="Level2Number">
    <w:name w:val="Level 2 Number"/>
    <w:basedOn w:val="BodyText"/>
    <w:rsid w:val="000B4C2F"/>
    <w:pPr>
      <w:numPr>
        <w:ilvl w:val="1"/>
        <w:numId w:val="3"/>
      </w:numPr>
      <w:outlineLvl w:val="1"/>
    </w:pPr>
  </w:style>
  <w:style w:type="paragraph" w:customStyle="1" w:styleId="BodyText5">
    <w:name w:val="Body Text 5"/>
    <w:basedOn w:val="BodyText"/>
    <w:rsid w:val="009D288E"/>
    <w:pPr>
      <w:ind w:left="3119"/>
    </w:pPr>
  </w:style>
  <w:style w:type="paragraph" w:customStyle="1" w:styleId="Level3Number">
    <w:name w:val="Level 3 Number"/>
    <w:basedOn w:val="BodyText"/>
    <w:rsid w:val="000B4C2F"/>
    <w:pPr>
      <w:numPr>
        <w:ilvl w:val="2"/>
        <w:numId w:val="3"/>
      </w:numPr>
      <w:outlineLvl w:val="2"/>
    </w:pPr>
  </w:style>
  <w:style w:type="paragraph" w:customStyle="1" w:styleId="Level4Number">
    <w:name w:val="Level 4 Number"/>
    <w:basedOn w:val="Normal"/>
    <w:rsid w:val="000B4C2F"/>
    <w:pPr>
      <w:numPr>
        <w:ilvl w:val="3"/>
        <w:numId w:val="3"/>
      </w:numPr>
      <w:outlineLvl w:val="3"/>
    </w:pPr>
  </w:style>
  <w:style w:type="paragraph" w:customStyle="1" w:styleId="Level5Number">
    <w:name w:val="Level 5 Number"/>
    <w:basedOn w:val="BodyText"/>
    <w:rsid w:val="000B4C2F"/>
    <w:pPr>
      <w:numPr>
        <w:ilvl w:val="4"/>
        <w:numId w:val="3"/>
      </w:numPr>
      <w:outlineLvl w:val="4"/>
    </w:pPr>
  </w:style>
  <w:style w:type="paragraph" w:customStyle="1" w:styleId="Level6Number">
    <w:name w:val="Level 6 Number"/>
    <w:basedOn w:val="BodyText"/>
    <w:rsid w:val="000B4C2F"/>
    <w:pPr>
      <w:numPr>
        <w:ilvl w:val="5"/>
        <w:numId w:val="3"/>
      </w:numPr>
      <w:outlineLvl w:val="5"/>
    </w:pPr>
  </w:style>
  <w:style w:type="paragraph" w:customStyle="1" w:styleId="Level7Number">
    <w:name w:val="Level 7 Number"/>
    <w:basedOn w:val="BodyText"/>
    <w:rsid w:val="000B4C2F"/>
    <w:pPr>
      <w:numPr>
        <w:ilvl w:val="6"/>
        <w:numId w:val="3"/>
      </w:numPr>
      <w:outlineLvl w:val="6"/>
    </w:pPr>
  </w:style>
  <w:style w:type="paragraph" w:customStyle="1" w:styleId="Level8Number">
    <w:name w:val="Level 8 Number"/>
    <w:basedOn w:val="BodyText"/>
    <w:rsid w:val="000B4C2F"/>
    <w:pPr>
      <w:numPr>
        <w:ilvl w:val="7"/>
        <w:numId w:val="3"/>
      </w:numPr>
      <w:outlineLvl w:val="7"/>
    </w:pPr>
  </w:style>
  <w:style w:type="paragraph" w:customStyle="1" w:styleId="Level9Number">
    <w:name w:val="Level 9 Number"/>
    <w:basedOn w:val="BodyText"/>
    <w:rsid w:val="000B4C2F"/>
    <w:pPr>
      <w:numPr>
        <w:ilvl w:val="8"/>
        <w:numId w:val="3"/>
      </w:numPr>
      <w:outlineLvl w:val="8"/>
    </w:pPr>
  </w:style>
  <w:style w:type="paragraph" w:customStyle="1" w:styleId="Level1Number">
    <w:name w:val="Level 1 Number"/>
    <w:basedOn w:val="Level1Heading"/>
    <w:rsid w:val="000B4C2F"/>
    <w:pPr>
      <w:keepNext w:val="0"/>
    </w:pPr>
    <w:rPr>
      <w:b w:val="0"/>
      <w:caps w:val="0"/>
    </w:rPr>
  </w:style>
  <w:style w:type="paragraph" w:customStyle="1" w:styleId="Level2Heading">
    <w:name w:val="Level 2 Heading"/>
    <w:basedOn w:val="Level2Number"/>
    <w:next w:val="Level3Number"/>
    <w:rsid w:val="000B4C2F"/>
    <w:pPr>
      <w:keepNext/>
    </w:pPr>
    <w:rPr>
      <w:b/>
    </w:rPr>
  </w:style>
  <w:style w:type="paragraph" w:customStyle="1" w:styleId="Level3Heading">
    <w:name w:val="Level 3 Heading"/>
    <w:basedOn w:val="Level3Number"/>
    <w:next w:val="Level4Number"/>
    <w:rsid w:val="000B4C2F"/>
    <w:rPr>
      <w:b/>
    </w:rPr>
  </w:style>
  <w:style w:type="paragraph" w:customStyle="1" w:styleId="Level4Heading">
    <w:name w:val="Level 4 Heading"/>
    <w:basedOn w:val="Level4Number"/>
    <w:next w:val="Level5Number"/>
    <w:rsid w:val="000B4C2F"/>
    <w:rPr>
      <w:b/>
    </w:rPr>
  </w:style>
  <w:style w:type="paragraph" w:customStyle="1" w:styleId="BodyText6">
    <w:name w:val="Body Text 6"/>
    <w:basedOn w:val="BodyText"/>
    <w:rsid w:val="000B4C2F"/>
    <w:pPr>
      <w:ind w:left="3402"/>
    </w:pPr>
  </w:style>
  <w:style w:type="paragraph" w:customStyle="1" w:styleId="BodyText7">
    <w:name w:val="Body Text 7"/>
    <w:basedOn w:val="BodyText"/>
    <w:rsid w:val="000B4C2F"/>
    <w:pPr>
      <w:ind w:left="3969"/>
    </w:pPr>
  </w:style>
  <w:style w:type="paragraph" w:customStyle="1" w:styleId="BodyText8">
    <w:name w:val="Body Text 8"/>
    <w:basedOn w:val="BodyText"/>
    <w:rsid w:val="000B4C2F"/>
    <w:pPr>
      <w:ind w:left="4536"/>
    </w:pPr>
  </w:style>
  <w:style w:type="paragraph" w:customStyle="1" w:styleId="BodyText9">
    <w:name w:val="Body Text 9"/>
    <w:basedOn w:val="BodyText"/>
    <w:rsid w:val="000B4C2F"/>
    <w:pPr>
      <w:ind w:left="5103"/>
    </w:pPr>
  </w:style>
  <w:style w:type="paragraph" w:customStyle="1" w:styleId="Sch5Number">
    <w:name w:val="Sch 5 Number"/>
    <w:basedOn w:val="BodyText"/>
    <w:rsid w:val="000B4C2F"/>
    <w:pPr>
      <w:numPr>
        <w:ilvl w:val="7"/>
        <w:numId w:val="4"/>
      </w:numPr>
      <w:outlineLvl w:val="6"/>
    </w:pPr>
  </w:style>
  <w:style w:type="paragraph" w:customStyle="1" w:styleId="Sch6Number">
    <w:name w:val="Sch 6 Number"/>
    <w:basedOn w:val="BodyText"/>
    <w:rsid w:val="000B4C2F"/>
    <w:pPr>
      <w:numPr>
        <w:ilvl w:val="8"/>
        <w:numId w:val="4"/>
      </w:numPr>
      <w:outlineLvl w:val="7"/>
    </w:pPr>
  </w:style>
  <w:style w:type="character" w:styleId="HTMLAcronym">
    <w:name w:val="HTML Acronym"/>
    <w:basedOn w:val="DefaultParagraphFont"/>
    <w:rsid w:val="000B4C2F"/>
  </w:style>
  <w:style w:type="paragraph" w:customStyle="1" w:styleId="Sch4Heading">
    <w:name w:val="Sch 4 Heading"/>
    <w:basedOn w:val="Sch4Number"/>
    <w:rsid w:val="000B4C2F"/>
    <w:pPr>
      <w:keepNext/>
    </w:pPr>
    <w:rPr>
      <w:b/>
    </w:rPr>
  </w:style>
  <w:style w:type="character" w:customStyle="1" w:styleId="Bold">
    <w:name w:val="Bold"/>
    <w:rsid w:val="000B4C2F"/>
    <w:rPr>
      <w:b/>
    </w:rPr>
  </w:style>
  <w:style w:type="character" w:customStyle="1" w:styleId="Underline">
    <w:name w:val="Underline"/>
    <w:rsid w:val="000B4C2F"/>
    <w:rPr>
      <w:u w:val="single"/>
    </w:rPr>
  </w:style>
  <w:style w:type="paragraph" w:customStyle="1" w:styleId="Definitions">
    <w:name w:val="Definitions"/>
    <w:basedOn w:val="Normal"/>
    <w:rsid w:val="000B4C2F"/>
    <w:pPr>
      <w:tabs>
        <w:tab w:val="left" w:pos="720"/>
      </w:tabs>
      <w:ind w:left="720"/>
    </w:pPr>
  </w:style>
  <w:style w:type="table" w:styleId="TableGrid">
    <w:name w:val="Table Grid"/>
    <w:basedOn w:val="TableNormal"/>
    <w:rsid w:val="000B4C2F"/>
    <w:pPr>
      <w:spacing w:after="120"/>
    </w:pPr>
    <w:tblPr>
      <w:tblInd w:w="14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72" w:type="dxa"/>
        <w:right w:w="72" w:type="dxa"/>
      </w:tblCellMar>
    </w:tblPr>
  </w:style>
  <w:style w:type="paragraph" w:customStyle="1" w:styleId="CoverDocumentDescription">
    <w:name w:val="Cover Document Description"/>
    <w:basedOn w:val="BodyText"/>
    <w:rsid w:val="00BD0CAB"/>
    <w:pPr>
      <w:jc w:val="center"/>
    </w:pPr>
    <w:rPr>
      <w:sz w:val="24"/>
    </w:rPr>
  </w:style>
  <w:style w:type="paragraph" w:customStyle="1" w:styleId="Schedule0">
    <w:name w:val="Schedule"/>
    <w:basedOn w:val="BodyText"/>
    <w:next w:val="Part0"/>
    <w:rsid w:val="000B4C2F"/>
    <w:pPr>
      <w:keepNext/>
      <w:pageBreakBefore/>
      <w:numPr>
        <w:numId w:val="4"/>
      </w:numPr>
      <w:jc w:val="center"/>
      <w:outlineLvl w:val="0"/>
    </w:pPr>
    <w:rPr>
      <w:b/>
    </w:rPr>
  </w:style>
  <w:style w:type="paragraph" w:styleId="BalloonText">
    <w:name w:val="Balloon Text"/>
    <w:basedOn w:val="Normal"/>
    <w:rsid w:val="000B4C2F"/>
  </w:style>
  <w:style w:type="paragraph" w:styleId="CommentSubject">
    <w:name w:val="annotation subject"/>
    <w:basedOn w:val="CommentText"/>
    <w:next w:val="CommentText"/>
    <w:link w:val="CommentSubjectChar"/>
    <w:rsid w:val="000B4C2F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</w:tabs>
      <w:spacing w:line="240" w:lineRule="auto"/>
    </w:pPr>
    <w:rPr>
      <w:b/>
      <w:bCs/>
    </w:rPr>
  </w:style>
  <w:style w:type="table" w:styleId="Table3Deffects1">
    <w:name w:val="Table 3D effects 1"/>
    <w:basedOn w:val="TableNormal"/>
    <w:rsid w:val="000B4C2F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B4C2F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B4C2F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B4C2F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4C2F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B4C2F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rsid w:val="000B4C2F"/>
    <w:pPr>
      <w:spacing w:after="24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rsid w:val="000B4C2F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rsid w:val="000B4C2F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B4C2F"/>
    <w:pPr>
      <w:spacing w:after="240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B4C2F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B4C2F"/>
    <w:pPr>
      <w:spacing w:after="240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B4C2F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B4C2F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B4C2F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B4C2F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B4C2F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B4C2F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B4C2F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B4C2F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B4C2F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B4C2F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B4C2F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B4C2F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B4C2F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B4C2F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B4C2F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B4C2F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0B4C2F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B4C2F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B4C2F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B4C2F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B4C2F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B4C2F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B4C2F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B4C2F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B4C2F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B4C2F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inglespaced">
    <w:name w:val="Single spaced"/>
    <w:basedOn w:val="Normal"/>
    <w:rsid w:val="000B4C2F"/>
    <w:pPr>
      <w:spacing w:after="0"/>
    </w:pPr>
  </w:style>
  <w:style w:type="paragraph" w:customStyle="1" w:styleId="PartSubtitle">
    <w:name w:val="Part Subtitle"/>
    <w:rsid w:val="000B4C2F"/>
  </w:style>
  <w:style w:type="paragraph" w:customStyle="1" w:styleId="Bullet10">
    <w:name w:val="Bullet1"/>
    <w:basedOn w:val="Normal"/>
    <w:rsid w:val="000B4C2F"/>
    <w:pPr>
      <w:numPr>
        <w:numId w:val="5"/>
      </w:numPr>
      <w:spacing w:line="300" w:lineRule="atLeast"/>
    </w:pPr>
  </w:style>
  <w:style w:type="paragraph" w:customStyle="1" w:styleId="Bullet1continued">
    <w:name w:val="Bullet1continued"/>
    <w:basedOn w:val="Bullet10"/>
    <w:rsid w:val="000B4C2F"/>
    <w:pPr>
      <w:numPr>
        <w:numId w:val="0"/>
      </w:numPr>
      <w:ind w:left="851"/>
    </w:pPr>
  </w:style>
  <w:style w:type="paragraph" w:customStyle="1" w:styleId="Bullet2continued">
    <w:name w:val="Bullet2continued"/>
    <w:basedOn w:val="Bullet2"/>
    <w:rsid w:val="000B4C2F"/>
    <w:pPr>
      <w:numPr>
        <w:numId w:val="0"/>
      </w:numPr>
      <w:ind w:left="1701"/>
    </w:pPr>
  </w:style>
  <w:style w:type="paragraph" w:customStyle="1" w:styleId="Bullet3continued">
    <w:name w:val="Bullet3continued"/>
    <w:basedOn w:val="Bullet30"/>
    <w:rsid w:val="000B4C2F"/>
    <w:pPr>
      <w:numPr>
        <w:numId w:val="0"/>
      </w:numPr>
      <w:ind w:left="2552"/>
    </w:pPr>
  </w:style>
  <w:style w:type="paragraph" w:customStyle="1" w:styleId="Bullet4">
    <w:name w:val="Bullet4"/>
    <w:basedOn w:val="Normal"/>
    <w:rsid w:val="000B4C2F"/>
    <w:pPr>
      <w:numPr>
        <w:numId w:val="8"/>
      </w:numPr>
    </w:pPr>
  </w:style>
  <w:style w:type="paragraph" w:customStyle="1" w:styleId="Bullet4continued">
    <w:name w:val="Bullet4continued"/>
    <w:basedOn w:val="Bullet4"/>
    <w:rsid w:val="000B4C2F"/>
    <w:pPr>
      <w:numPr>
        <w:numId w:val="0"/>
      </w:numPr>
      <w:ind w:left="3402"/>
    </w:pPr>
  </w:style>
  <w:style w:type="paragraph" w:customStyle="1" w:styleId="Bullet5">
    <w:name w:val="Bullet5"/>
    <w:basedOn w:val="Normal"/>
    <w:rsid w:val="000B4C2F"/>
    <w:pPr>
      <w:spacing w:line="300" w:lineRule="atLeast"/>
    </w:pPr>
  </w:style>
  <w:style w:type="paragraph" w:customStyle="1" w:styleId="Bullet5continued">
    <w:name w:val="Bullet5continued"/>
    <w:basedOn w:val="Bullet5"/>
    <w:rsid w:val="000B4C2F"/>
    <w:pPr>
      <w:ind w:left="4253"/>
    </w:pPr>
  </w:style>
  <w:style w:type="paragraph" w:customStyle="1" w:styleId="CoversheetTitle">
    <w:name w:val="Coversheet Title"/>
    <w:basedOn w:val="Normal"/>
    <w:autoRedefine/>
    <w:rsid w:val="000B4C2F"/>
    <w:pPr>
      <w:spacing w:before="480" w:after="480" w:line="300" w:lineRule="atLeast"/>
      <w:jc w:val="center"/>
    </w:pPr>
    <w:rPr>
      <w:b/>
    </w:rPr>
  </w:style>
  <w:style w:type="numbering" w:customStyle="1" w:styleId="CurrentList1">
    <w:name w:val="Current List1"/>
    <w:rsid w:val="000B4C2F"/>
  </w:style>
  <w:style w:type="numbering" w:customStyle="1" w:styleId="CurrentList2">
    <w:name w:val="Current List2"/>
    <w:rsid w:val="000B4C2F"/>
  </w:style>
  <w:style w:type="paragraph" w:customStyle="1" w:styleId="Pa1">
    <w:name w:val="Pa1"/>
    <w:basedOn w:val="Normal"/>
    <w:next w:val="Normal"/>
    <w:rsid w:val="000B4C2F"/>
    <w:pPr>
      <w:widowControl w:val="0"/>
      <w:autoSpaceDE w:val="0"/>
      <w:autoSpaceDN w:val="0"/>
      <w:adjustRightInd w:val="0"/>
      <w:spacing w:after="0" w:line="241" w:lineRule="atLeast"/>
    </w:pPr>
    <w:rPr>
      <w:rFonts w:ascii="Corbel" w:hAnsi="Corbel"/>
      <w:lang w:val="en-US"/>
    </w:rPr>
  </w:style>
  <w:style w:type="character" w:customStyle="1" w:styleId="A1">
    <w:name w:val="A1"/>
    <w:rsid w:val="000B4C2F"/>
    <w:rPr>
      <w:color w:val="211D1E"/>
    </w:rPr>
  </w:style>
  <w:style w:type="paragraph" w:styleId="FootnoteText">
    <w:name w:val="footnote text"/>
    <w:basedOn w:val="Normal"/>
    <w:link w:val="FootnoteTextChar"/>
    <w:rsid w:val="002765C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765C0"/>
  </w:style>
  <w:style w:type="character" w:styleId="FootnoteReference">
    <w:name w:val="footnote reference"/>
    <w:rsid w:val="002765C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D79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2">
    <w:name w:val="Body 2"/>
    <w:basedOn w:val="Normal"/>
    <w:uiPriority w:val="99"/>
    <w:rsid w:val="008D07CC"/>
    <w:pPr>
      <w:spacing w:before="0" w:after="240"/>
      <w:ind w:left="850"/>
    </w:pPr>
    <w:rPr>
      <w:rFonts w:ascii="Arial" w:eastAsia="Times New Roman" w:hAnsi="Arial" w:cs="Times New Roman"/>
      <w:sz w:val="20"/>
      <w:lang w:val="x-none" w:eastAsia="x-none"/>
    </w:rPr>
  </w:style>
  <w:style w:type="paragraph" w:customStyle="1" w:styleId="Body">
    <w:name w:val="Body"/>
    <w:basedOn w:val="Normal"/>
    <w:link w:val="BodyChar"/>
    <w:uiPriority w:val="99"/>
    <w:rsid w:val="008D07CC"/>
    <w:pPr>
      <w:spacing w:before="0" w:after="240"/>
    </w:pPr>
    <w:rPr>
      <w:rFonts w:ascii="Arial" w:eastAsia="Times New Roman" w:hAnsi="Arial" w:cs="Times New Roman"/>
      <w:sz w:val="20"/>
      <w:lang w:val="x-none" w:eastAsia="x-none"/>
    </w:rPr>
  </w:style>
  <w:style w:type="character" w:customStyle="1" w:styleId="BodyChar">
    <w:name w:val="Body Char"/>
    <w:link w:val="Body"/>
    <w:uiPriority w:val="99"/>
    <w:rsid w:val="008D07CC"/>
    <w:rPr>
      <w:rFonts w:ascii="Arial" w:eastAsia="Times New Roman" w:hAnsi="Arial" w:cs="Times New Roman"/>
      <w:lang w:val="x-none" w:eastAsia="x-none"/>
    </w:rPr>
  </w:style>
  <w:style w:type="paragraph" w:customStyle="1" w:styleId="DefinedTerm">
    <w:name w:val="Defined Term"/>
    <w:basedOn w:val="BodyText"/>
    <w:link w:val="DefinedTermChar"/>
    <w:uiPriority w:val="19"/>
    <w:qFormat/>
    <w:rsid w:val="00E740E2"/>
    <w:pPr>
      <w:numPr>
        <w:numId w:val="21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right="-23"/>
    </w:pPr>
    <w:rPr>
      <w:rFonts w:ascii="Tahoma" w:eastAsia="Tahoma" w:hAnsi="Tahoma" w:cs="Tahoma"/>
      <w:sz w:val="24"/>
      <w:szCs w:val="24"/>
    </w:rPr>
  </w:style>
  <w:style w:type="paragraph" w:customStyle="1" w:styleId="DefinedTermList1">
    <w:name w:val="Defined Term List 1"/>
    <w:basedOn w:val="DefinedTerm"/>
    <w:uiPriority w:val="19"/>
    <w:qFormat/>
    <w:rsid w:val="00E740E2"/>
    <w:pPr>
      <w:numPr>
        <w:ilvl w:val="1"/>
      </w:numPr>
      <w:tabs>
        <w:tab w:val="clear" w:pos="1644"/>
      </w:tabs>
    </w:pPr>
  </w:style>
  <w:style w:type="paragraph" w:customStyle="1" w:styleId="DefinedTermList2">
    <w:name w:val="Defined Term List 2"/>
    <w:basedOn w:val="DefinedTerm"/>
    <w:uiPriority w:val="19"/>
    <w:qFormat/>
    <w:rsid w:val="00E740E2"/>
    <w:pPr>
      <w:numPr>
        <w:ilvl w:val="2"/>
      </w:numPr>
      <w:tabs>
        <w:tab w:val="clear" w:pos="1644"/>
      </w:tabs>
    </w:pPr>
  </w:style>
  <w:style w:type="character" w:customStyle="1" w:styleId="DefinedTermChar">
    <w:name w:val="Defined Term Char"/>
    <w:link w:val="DefinedTerm"/>
    <w:uiPriority w:val="19"/>
    <w:rsid w:val="00E740E2"/>
    <w:rPr>
      <w:rFonts w:ascii="Tahoma" w:eastAsia="Tahoma" w:hAnsi="Tahoma" w:cs="Tahoma"/>
      <w:sz w:val="24"/>
      <w:szCs w:val="24"/>
      <w:lang w:eastAsia="en-US"/>
    </w:rPr>
  </w:style>
  <w:style w:type="character" w:styleId="CommentReference">
    <w:name w:val="annotation reference"/>
    <w:uiPriority w:val="99"/>
    <w:rsid w:val="00D1615B"/>
    <w:rPr>
      <w:sz w:val="16"/>
    </w:rPr>
  </w:style>
  <w:style w:type="paragraph" w:customStyle="1" w:styleId="StyleOperativeStartBold">
    <w:name w:val="Style OperativeStart + Bold"/>
    <w:semiHidden/>
    <w:rsid w:val="0074229F"/>
    <w:rPr>
      <w:rFonts w:ascii="Times New Roman" w:eastAsia="Times New Roman" w:hAnsi="Times New Roman" w:cs="Times New Roman"/>
      <w:sz w:val="24"/>
      <w:szCs w:val="24"/>
    </w:rPr>
  </w:style>
  <w:style w:type="character" w:customStyle="1" w:styleId="Level2asHeadingtext">
    <w:name w:val="Level 2 as Heading (text)"/>
    <w:uiPriority w:val="99"/>
    <w:rsid w:val="0074229F"/>
    <w:rPr>
      <w:b/>
      <w:color w:val="auto"/>
    </w:rPr>
  </w:style>
  <w:style w:type="paragraph" w:styleId="EmailSignature">
    <w:name w:val="E-mail Signature"/>
    <w:basedOn w:val="Normal"/>
    <w:link w:val="EmailSignatureChar"/>
    <w:rsid w:val="0045015F"/>
    <w:pPr>
      <w:spacing w:before="0" w:after="240"/>
    </w:pPr>
    <w:rPr>
      <w:rFonts w:ascii="Verdana" w:eastAsia="Times New Roman" w:hAnsi="Verdana" w:cs="Times New Roman"/>
      <w:sz w:val="24"/>
      <w:szCs w:val="24"/>
    </w:rPr>
  </w:style>
  <w:style w:type="character" w:customStyle="1" w:styleId="EmailSignatureChar">
    <w:name w:val="Email Signature Char"/>
    <w:link w:val="EmailSignature"/>
    <w:rsid w:val="0045015F"/>
    <w:rPr>
      <w:rFonts w:ascii="Verdana" w:eastAsia="Times New Roman" w:hAnsi="Verdana" w:cs="Times New Roman"/>
      <w:sz w:val="24"/>
      <w:szCs w:val="24"/>
    </w:rPr>
  </w:style>
  <w:style w:type="character" w:customStyle="1" w:styleId="DefinitionTerm">
    <w:name w:val="Definition Term"/>
    <w:rsid w:val="0045015F"/>
    <w:rPr>
      <w:b/>
    </w:rPr>
  </w:style>
  <w:style w:type="paragraph" w:customStyle="1" w:styleId="NormalSmall">
    <w:name w:val="NormalSmall"/>
    <w:basedOn w:val="NormalCell"/>
    <w:semiHidden/>
    <w:rsid w:val="0045015F"/>
    <w:pPr>
      <w:spacing w:before="0" w:after="240"/>
    </w:pPr>
    <w:rPr>
      <w:rFonts w:ascii="Verdana" w:eastAsia="Times New Roman" w:hAnsi="Verdana" w:cs="Times New Roman"/>
      <w:sz w:val="16"/>
      <w:szCs w:val="24"/>
    </w:rPr>
  </w:style>
  <w:style w:type="paragraph" w:customStyle="1" w:styleId="BulletSmall">
    <w:name w:val="Bullet Small"/>
    <w:basedOn w:val="Bullet"/>
    <w:semiHidden/>
    <w:rsid w:val="0045015F"/>
    <w:pPr>
      <w:tabs>
        <w:tab w:val="clear" w:pos="850"/>
      </w:tabs>
      <w:spacing w:before="0"/>
      <w:ind w:left="0" w:firstLine="0"/>
    </w:pPr>
    <w:rPr>
      <w:rFonts w:ascii="Verdana" w:eastAsia="Times New Roman" w:hAnsi="Verdana" w:cs="Times New Roman"/>
      <w:sz w:val="16"/>
      <w:szCs w:val="24"/>
    </w:rPr>
  </w:style>
  <w:style w:type="paragraph" w:customStyle="1" w:styleId="Headlinedivider">
    <w:name w:val="Headline divider"/>
    <w:basedOn w:val="Normal"/>
    <w:semiHidden/>
    <w:rsid w:val="0045015F"/>
    <w:pPr>
      <w:pBdr>
        <w:bottom w:val="single" w:sz="6" w:space="1" w:color="auto"/>
      </w:pBdr>
      <w:spacing w:before="0" w:after="240"/>
    </w:pPr>
    <w:rPr>
      <w:rFonts w:ascii="Verdana" w:eastAsia="Times New Roman" w:hAnsi="Verdana" w:cs="Times New Roman"/>
      <w:sz w:val="24"/>
      <w:szCs w:val="24"/>
    </w:rPr>
  </w:style>
  <w:style w:type="paragraph" w:styleId="MacroText">
    <w:name w:val="macro"/>
    <w:basedOn w:val="Normal"/>
    <w:link w:val="MacroTextChar"/>
    <w:rsid w:val="0045015F"/>
    <w:pPr>
      <w:spacing w:before="0" w:after="240" w:line="200" w:lineRule="atLeast"/>
    </w:pPr>
    <w:rPr>
      <w:rFonts w:ascii="Courier New" w:eastAsia="Times New Roman" w:hAnsi="Verdana" w:cs="Times New Roman"/>
      <w:color w:val="000000"/>
      <w:sz w:val="24"/>
      <w:szCs w:val="24"/>
    </w:rPr>
  </w:style>
  <w:style w:type="character" w:customStyle="1" w:styleId="MacroTextChar">
    <w:name w:val="Macro Text Char"/>
    <w:link w:val="MacroText"/>
    <w:rsid w:val="0045015F"/>
    <w:rPr>
      <w:rFonts w:ascii="Courier New" w:eastAsia="Times New Roman" w:hAnsi="Verdana" w:cs="Times New Roman"/>
      <w:color w:val="000000"/>
      <w:sz w:val="24"/>
      <w:szCs w:val="24"/>
    </w:rPr>
  </w:style>
  <w:style w:type="character" w:styleId="Emphasis">
    <w:name w:val="Emphasis"/>
    <w:qFormat/>
    <w:rsid w:val="0045015F"/>
    <w:rPr>
      <w:i/>
    </w:rPr>
  </w:style>
  <w:style w:type="character" w:styleId="EndnoteReference">
    <w:name w:val="endnote reference"/>
    <w:rsid w:val="0045015F"/>
    <w:rPr>
      <w:sz w:val="24"/>
      <w:vertAlign w:val="superscript"/>
    </w:rPr>
  </w:style>
  <w:style w:type="character" w:styleId="LineNumber">
    <w:name w:val="line number"/>
    <w:rsid w:val="0045015F"/>
  </w:style>
  <w:style w:type="character" w:styleId="Strong">
    <w:name w:val="Strong"/>
    <w:uiPriority w:val="22"/>
    <w:qFormat/>
    <w:rsid w:val="0045015F"/>
    <w:rPr>
      <w:b/>
    </w:rPr>
  </w:style>
  <w:style w:type="paragraph" w:customStyle="1" w:styleId="StyleOperativeStartBold1">
    <w:name w:val="Style OperativeStart + Bold1"/>
    <w:semiHidden/>
    <w:rsid w:val="0045015F"/>
    <w:rPr>
      <w:rFonts w:ascii="Times New Roman" w:eastAsia="Times New Roman" w:hAnsi="Times New Roman" w:cs="Times New Roman"/>
      <w:sz w:val="24"/>
      <w:szCs w:val="24"/>
    </w:rPr>
  </w:style>
  <w:style w:type="paragraph" w:customStyle="1" w:styleId="GridTable31">
    <w:name w:val="Grid Table 31"/>
    <w:basedOn w:val="BodyText"/>
    <w:uiPriority w:val="39"/>
    <w:qFormat/>
    <w:rsid w:val="0045015F"/>
    <w:pPr>
      <w:pageBreakBefore/>
      <w:spacing w:before="0" w:after="240"/>
    </w:pPr>
    <w:rPr>
      <w:rFonts w:ascii="Verdana" w:eastAsia="Times New Roman" w:hAnsi="Verdana" w:cs="Times New Roman"/>
      <w:b/>
      <w:sz w:val="24"/>
      <w:szCs w:val="24"/>
    </w:rPr>
  </w:style>
  <w:style w:type="paragraph" w:styleId="HTMLAddress">
    <w:name w:val="HTML Address"/>
    <w:basedOn w:val="Normal"/>
    <w:link w:val="HTMLAddressChar"/>
    <w:rsid w:val="0045015F"/>
    <w:pPr>
      <w:spacing w:before="0" w:after="240"/>
    </w:pPr>
    <w:rPr>
      <w:rFonts w:ascii="Verdana" w:eastAsia="Times New Roman" w:hAnsi="Verdana" w:cs="Times New Roman"/>
      <w:i/>
      <w:iCs/>
      <w:sz w:val="24"/>
      <w:szCs w:val="24"/>
    </w:rPr>
  </w:style>
  <w:style w:type="character" w:customStyle="1" w:styleId="HTMLAddressChar">
    <w:name w:val="HTML Address Char"/>
    <w:link w:val="HTMLAddress"/>
    <w:rsid w:val="0045015F"/>
    <w:rPr>
      <w:rFonts w:ascii="Verdana" w:eastAsia="Times New Roman" w:hAnsi="Verdana" w:cs="Times New Roman"/>
      <w:i/>
      <w:iCs/>
      <w:sz w:val="24"/>
      <w:szCs w:val="24"/>
    </w:rPr>
  </w:style>
  <w:style w:type="character" w:styleId="HTMLCite">
    <w:name w:val="HTML Cite"/>
    <w:rsid w:val="0045015F"/>
    <w:rPr>
      <w:i/>
      <w:iCs/>
    </w:rPr>
  </w:style>
  <w:style w:type="character" w:styleId="HTMLCode">
    <w:name w:val="HTML Code"/>
    <w:rsid w:val="0045015F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45015F"/>
    <w:rPr>
      <w:i/>
      <w:iCs/>
    </w:rPr>
  </w:style>
  <w:style w:type="character" w:styleId="HTMLKeyboard">
    <w:name w:val="HTML Keyboard"/>
    <w:rsid w:val="0045015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5015F"/>
    <w:pPr>
      <w:spacing w:before="0" w:after="240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PreformattedChar">
    <w:name w:val="HTML Preformatted Char"/>
    <w:link w:val="HTMLPreformatted"/>
    <w:rsid w:val="0045015F"/>
    <w:rPr>
      <w:rFonts w:ascii="Courier New" w:eastAsia="Times New Roman" w:hAnsi="Courier New" w:cs="Courier New"/>
      <w:sz w:val="24"/>
      <w:szCs w:val="24"/>
    </w:rPr>
  </w:style>
  <w:style w:type="character" w:styleId="HTMLSample">
    <w:name w:val="HTML Sample"/>
    <w:rsid w:val="0045015F"/>
    <w:rPr>
      <w:rFonts w:ascii="Courier New" w:hAnsi="Courier New" w:cs="Courier New"/>
    </w:rPr>
  </w:style>
  <w:style w:type="character" w:styleId="HTMLTypewriter">
    <w:name w:val="HTML Typewriter"/>
    <w:rsid w:val="0045015F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45015F"/>
    <w:rPr>
      <w:i/>
      <w:iCs/>
    </w:rPr>
  </w:style>
  <w:style w:type="numbering" w:styleId="1ai">
    <w:name w:val="Outline List 1"/>
    <w:basedOn w:val="NoList"/>
    <w:rsid w:val="0045015F"/>
  </w:style>
  <w:style w:type="character" w:customStyle="1" w:styleId="A0">
    <w:name w:val="A0"/>
    <w:rsid w:val="0045015F"/>
    <w:rPr>
      <w:rFonts w:cs="Gill Sans Std"/>
      <w:color w:val="5E6D65"/>
      <w:sz w:val="14"/>
      <w:szCs w:val="14"/>
    </w:rPr>
  </w:style>
  <w:style w:type="paragraph" w:customStyle="1" w:styleId="Pa0">
    <w:name w:val="Pa0"/>
    <w:basedOn w:val="Normal"/>
    <w:next w:val="Normal"/>
    <w:rsid w:val="0045015F"/>
    <w:pPr>
      <w:autoSpaceDE w:val="0"/>
      <w:autoSpaceDN w:val="0"/>
      <w:adjustRightInd w:val="0"/>
      <w:spacing w:before="0" w:after="0" w:line="241" w:lineRule="atLeast"/>
      <w:jc w:val="left"/>
    </w:pPr>
    <w:rPr>
      <w:rFonts w:ascii="Gill Sans Std" w:eastAsia="Times New Roman" w:hAnsi="Gill Sans Std" w:cs="Times New Roman"/>
      <w:sz w:val="24"/>
      <w:szCs w:val="24"/>
      <w:lang w:val="en-US"/>
    </w:rPr>
  </w:style>
  <w:style w:type="paragraph" w:styleId="ListNumber">
    <w:name w:val="List Number"/>
    <w:basedOn w:val="Normal"/>
    <w:uiPriority w:val="99"/>
    <w:rsid w:val="0045015F"/>
    <w:pPr>
      <w:spacing w:before="0" w:after="240"/>
      <w:contextualSpacing/>
    </w:pPr>
    <w:rPr>
      <w:rFonts w:ascii="Verdana" w:eastAsia="Times New Roman" w:hAnsi="Verdan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5015F"/>
    <w:pPr>
      <w:spacing w:before="0" w:after="0"/>
      <w:ind w:left="72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link w:val="Heading3"/>
    <w:rsid w:val="0045015F"/>
    <w:rPr>
      <w:b/>
      <w:sz w:val="22"/>
    </w:rPr>
  </w:style>
  <w:style w:type="character" w:customStyle="1" w:styleId="BodyTextChar">
    <w:name w:val="Body Text Char"/>
    <w:link w:val="BodyText"/>
    <w:uiPriority w:val="99"/>
    <w:rsid w:val="0045015F"/>
    <w:rPr>
      <w:sz w:val="22"/>
    </w:rPr>
  </w:style>
  <w:style w:type="character" w:customStyle="1" w:styleId="Heading5Char">
    <w:name w:val="Heading 5 Char"/>
    <w:link w:val="Heading5"/>
    <w:rsid w:val="0045015F"/>
    <w:rPr>
      <w:sz w:val="22"/>
    </w:rPr>
  </w:style>
  <w:style w:type="character" w:customStyle="1" w:styleId="Heading8Char">
    <w:name w:val="Heading 8 Char"/>
    <w:link w:val="Heading8"/>
    <w:rsid w:val="0045015F"/>
    <w:rPr>
      <w:sz w:val="22"/>
    </w:rPr>
  </w:style>
  <w:style w:type="character" w:customStyle="1" w:styleId="Heading9Char">
    <w:name w:val="Heading 9 Char"/>
    <w:link w:val="Heading9"/>
    <w:rsid w:val="0045015F"/>
    <w:rPr>
      <w:sz w:val="22"/>
    </w:rPr>
  </w:style>
  <w:style w:type="paragraph" w:customStyle="1" w:styleId="BodyText1">
    <w:name w:val="BodyText1"/>
    <w:basedOn w:val="Normal"/>
    <w:rsid w:val="0045015F"/>
    <w:pPr>
      <w:spacing w:before="0" w:after="0"/>
    </w:pPr>
    <w:rPr>
      <w:rFonts w:ascii="CG Times" w:eastAsia="Times New Roman" w:hAnsi="CG Times" w:cs="Times New Roman"/>
      <w:sz w:val="23"/>
      <w:szCs w:val="24"/>
    </w:rPr>
  </w:style>
  <w:style w:type="paragraph" w:customStyle="1" w:styleId="BodyText20">
    <w:name w:val="BodyText2"/>
    <w:basedOn w:val="Normal"/>
    <w:rsid w:val="0045015F"/>
    <w:pPr>
      <w:spacing w:before="0" w:after="0"/>
      <w:ind w:left="720"/>
    </w:pPr>
    <w:rPr>
      <w:rFonts w:ascii="CG Times" w:eastAsia="Times New Roman" w:hAnsi="CG Times" w:cs="Times New Roman"/>
      <w:sz w:val="23"/>
      <w:szCs w:val="24"/>
    </w:rPr>
  </w:style>
  <w:style w:type="character" w:customStyle="1" w:styleId="FooterChar">
    <w:name w:val="Footer Char"/>
    <w:link w:val="Footer"/>
    <w:rsid w:val="0045015F"/>
    <w:rPr>
      <w:sz w:val="22"/>
    </w:rPr>
  </w:style>
  <w:style w:type="character" w:customStyle="1" w:styleId="BodyTextIndent2Char">
    <w:name w:val="Body Text Indent 2 Char"/>
    <w:link w:val="BodyTextIndent2"/>
    <w:rsid w:val="0045015F"/>
    <w:rPr>
      <w:sz w:val="22"/>
    </w:rPr>
  </w:style>
  <w:style w:type="paragraph" w:customStyle="1" w:styleId="Body3">
    <w:name w:val="Body3"/>
    <w:basedOn w:val="Normal"/>
    <w:rsid w:val="0045015F"/>
    <w:pPr>
      <w:spacing w:before="0" w:after="240" w:line="360" w:lineRule="auto"/>
      <w:ind w:left="567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Body1">
    <w:name w:val="Body1"/>
    <w:basedOn w:val="Normal"/>
    <w:rsid w:val="0045015F"/>
    <w:pPr>
      <w:spacing w:before="0" w:after="240" w:line="360" w:lineRule="auto"/>
      <w:ind w:left="567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ORTab">
    <w:name w:val="ORTab"/>
    <w:aliases w:val="T"/>
    <w:basedOn w:val="Normal"/>
    <w:rsid w:val="0045015F"/>
    <w:pPr>
      <w:spacing w:before="0" w:after="240"/>
      <w:ind w:firstLine="72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1">
    <w:name w:val="ORArt L1"/>
    <w:basedOn w:val="Normal"/>
    <w:next w:val="ORArtL2"/>
    <w:rsid w:val="0045015F"/>
    <w:pPr>
      <w:keepNext/>
      <w:keepLines/>
      <w:numPr>
        <w:numId w:val="15"/>
      </w:numPr>
      <w:spacing w:before="480" w:after="240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val="en-CA"/>
    </w:rPr>
  </w:style>
  <w:style w:type="paragraph" w:customStyle="1" w:styleId="ORArtL2">
    <w:name w:val="ORArt L2"/>
    <w:aliases w:val="A2"/>
    <w:basedOn w:val="Normal"/>
    <w:next w:val="ORArtL3"/>
    <w:rsid w:val="0045015F"/>
    <w:pPr>
      <w:keepNext/>
      <w:keepLines/>
      <w:numPr>
        <w:ilvl w:val="1"/>
        <w:numId w:val="15"/>
      </w:numPr>
      <w:spacing w:before="0" w:after="240"/>
      <w:outlineLvl w:val="1"/>
    </w:pPr>
    <w:rPr>
      <w:rFonts w:ascii="Times New Roman" w:eastAsia="Times New Roman" w:hAnsi="Times New Roman" w:cs="Times New Roman"/>
      <w:b/>
      <w:sz w:val="24"/>
      <w:szCs w:val="24"/>
      <w:lang w:val="en-CA"/>
    </w:rPr>
  </w:style>
  <w:style w:type="paragraph" w:customStyle="1" w:styleId="ORArtL3">
    <w:name w:val="ORArt L3"/>
    <w:aliases w:val="A3"/>
    <w:basedOn w:val="Normal"/>
    <w:link w:val="ORArtL3Char"/>
    <w:rsid w:val="0045015F"/>
    <w:pPr>
      <w:spacing w:before="0" w:after="240"/>
      <w:outlineLvl w:val="2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4">
    <w:name w:val="ORArt L4"/>
    <w:aliases w:val="A4"/>
    <w:basedOn w:val="Normal"/>
    <w:rsid w:val="0045015F"/>
    <w:pPr>
      <w:numPr>
        <w:ilvl w:val="3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5">
    <w:name w:val="ORArt L5"/>
    <w:aliases w:val="A5"/>
    <w:basedOn w:val="Normal"/>
    <w:rsid w:val="0045015F"/>
    <w:pPr>
      <w:numPr>
        <w:ilvl w:val="4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6">
    <w:name w:val="ORArt L6"/>
    <w:aliases w:val="A6"/>
    <w:basedOn w:val="Normal"/>
    <w:rsid w:val="0045015F"/>
    <w:pPr>
      <w:numPr>
        <w:ilvl w:val="5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7">
    <w:name w:val="ORArt L7"/>
    <w:aliases w:val="A7"/>
    <w:basedOn w:val="Normal"/>
    <w:rsid w:val="0045015F"/>
    <w:pPr>
      <w:numPr>
        <w:ilvl w:val="6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8">
    <w:name w:val="ORArt L8"/>
    <w:aliases w:val="A8"/>
    <w:basedOn w:val="Normal"/>
    <w:rsid w:val="0045015F"/>
    <w:pPr>
      <w:numPr>
        <w:ilvl w:val="7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ORArtL9">
    <w:name w:val="ORArt L9"/>
    <w:aliases w:val="A9"/>
    <w:basedOn w:val="Normal"/>
    <w:rsid w:val="0045015F"/>
    <w:pPr>
      <w:numPr>
        <w:ilvl w:val="8"/>
        <w:numId w:val="15"/>
      </w:numPr>
      <w:spacing w:before="0" w:after="2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ORArtL3Char">
    <w:name w:val="ORArt L3 Char"/>
    <w:aliases w:val="A3 Char"/>
    <w:link w:val="ORArtL3"/>
    <w:rsid w:val="0045015F"/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Prompt">
    <w:name w:val="Prompt"/>
    <w:rsid w:val="0045015F"/>
    <w:rPr>
      <w:color w:val="auto"/>
    </w:rPr>
  </w:style>
  <w:style w:type="paragraph" w:customStyle="1" w:styleId="ORIndent2">
    <w:name w:val="ORIndent2"/>
    <w:aliases w:val="I2"/>
    <w:basedOn w:val="Normal"/>
    <w:rsid w:val="0045015F"/>
    <w:pPr>
      <w:spacing w:before="0" w:after="240"/>
      <w:ind w:left="1440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BodyText2Char">
    <w:name w:val="Body Text 2 Char"/>
    <w:aliases w:val="Body Text 2 - aligned at 3 Char"/>
    <w:link w:val="BodyText2"/>
    <w:rsid w:val="007A1CCE"/>
    <w:rPr>
      <w:sz w:val="22"/>
      <w:lang w:eastAsia="en-US"/>
    </w:rPr>
  </w:style>
  <w:style w:type="character" w:customStyle="1" w:styleId="BodyText3Char">
    <w:name w:val="Body Text 3 Char"/>
    <w:aliases w:val="Body Text 3 - aligned at 4 Char"/>
    <w:link w:val="BodyText3"/>
    <w:rsid w:val="0085151C"/>
    <w:rPr>
      <w:sz w:val="22"/>
      <w:lang w:eastAsia="en-US"/>
    </w:rPr>
  </w:style>
  <w:style w:type="character" w:customStyle="1" w:styleId="HeaderChar">
    <w:name w:val="Header Char"/>
    <w:link w:val="Header"/>
    <w:rsid w:val="0045015F"/>
    <w:rPr>
      <w:sz w:val="22"/>
    </w:rPr>
  </w:style>
  <w:style w:type="table" w:customStyle="1" w:styleId="TableGrid0">
    <w:name w:val="TableGrid"/>
    <w:rsid w:val="0045015F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duleNumber">
    <w:name w:val="ScheduleNumber"/>
    <w:basedOn w:val="Normal"/>
    <w:next w:val="Normal"/>
    <w:rsid w:val="0045015F"/>
    <w:pPr>
      <w:numPr>
        <w:numId w:val="16"/>
      </w:numPr>
      <w:spacing w:before="0" w:after="260" w:line="260" w:lineRule="atLeast"/>
      <w:jc w:val="center"/>
    </w:pPr>
    <w:rPr>
      <w:rFonts w:ascii="Arial" w:eastAsia="Times New Roman" w:hAnsi="Arial" w:cs="Times New Roman"/>
      <w:b/>
      <w:sz w:val="21"/>
      <w:szCs w:val="24"/>
    </w:rPr>
  </w:style>
  <w:style w:type="paragraph" w:customStyle="1" w:styleId="SchLevel1">
    <w:name w:val="SchLevel 1"/>
    <w:basedOn w:val="Normal"/>
    <w:rsid w:val="0045015F"/>
    <w:pPr>
      <w:keepNext/>
      <w:numPr>
        <w:ilvl w:val="1"/>
        <w:numId w:val="16"/>
      </w:numPr>
      <w:spacing w:before="0" w:after="260" w:line="260" w:lineRule="atLeast"/>
    </w:pPr>
    <w:rPr>
      <w:rFonts w:ascii="Arial" w:eastAsia="Times New Roman" w:hAnsi="Arial" w:cs="Times New Roman"/>
      <w:b/>
      <w:caps/>
      <w:sz w:val="21"/>
      <w:szCs w:val="24"/>
    </w:rPr>
  </w:style>
  <w:style w:type="paragraph" w:customStyle="1" w:styleId="SchLevel2">
    <w:name w:val="SchLevel 2"/>
    <w:basedOn w:val="Normal"/>
    <w:rsid w:val="0045015F"/>
    <w:pPr>
      <w:numPr>
        <w:ilvl w:val="2"/>
        <w:numId w:val="16"/>
      </w:numPr>
      <w:spacing w:before="0" w:after="260" w:line="260" w:lineRule="atLeast"/>
    </w:pPr>
    <w:rPr>
      <w:rFonts w:ascii="Arial" w:eastAsia="Times New Roman" w:hAnsi="Arial" w:cs="Times New Roman"/>
      <w:sz w:val="21"/>
      <w:szCs w:val="24"/>
    </w:rPr>
  </w:style>
  <w:style w:type="paragraph" w:customStyle="1" w:styleId="SchLevel3">
    <w:name w:val="SchLevel 3"/>
    <w:basedOn w:val="Normal"/>
    <w:rsid w:val="0045015F"/>
    <w:pPr>
      <w:spacing w:before="0" w:after="260" w:line="260" w:lineRule="atLeast"/>
    </w:pPr>
    <w:rPr>
      <w:rFonts w:ascii="Arial" w:eastAsia="Times New Roman" w:hAnsi="Arial" w:cs="Times New Roman"/>
      <w:sz w:val="21"/>
      <w:szCs w:val="24"/>
    </w:rPr>
  </w:style>
  <w:style w:type="paragraph" w:customStyle="1" w:styleId="SchLevel4">
    <w:name w:val="SchLevel 4"/>
    <w:basedOn w:val="Normal"/>
    <w:rsid w:val="0045015F"/>
    <w:pPr>
      <w:numPr>
        <w:ilvl w:val="4"/>
        <w:numId w:val="16"/>
      </w:numPr>
      <w:spacing w:before="0" w:after="260" w:line="260" w:lineRule="atLeast"/>
    </w:pPr>
    <w:rPr>
      <w:rFonts w:ascii="Arial" w:eastAsia="Times New Roman" w:hAnsi="Arial" w:cs="Times New Roman"/>
      <w:sz w:val="21"/>
      <w:szCs w:val="24"/>
    </w:rPr>
  </w:style>
  <w:style w:type="paragraph" w:customStyle="1" w:styleId="SchLevel5">
    <w:name w:val="SchLevel 5"/>
    <w:basedOn w:val="Normal"/>
    <w:rsid w:val="0045015F"/>
    <w:pPr>
      <w:numPr>
        <w:ilvl w:val="5"/>
        <w:numId w:val="16"/>
      </w:numPr>
      <w:spacing w:before="0" w:after="260" w:line="260" w:lineRule="atLeast"/>
      <w:ind w:right="144"/>
    </w:pPr>
    <w:rPr>
      <w:rFonts w:ascii="Arial" w:eastAsia="Times New Roman" w:hAnsi="Arial" w:cs="Times New Roman"/>
      <w:sz w:val="21"/>
      <w:szCs w:val="24"/>
    </w:rPr>
  </w:style>
  <w:style w:type="paragraph" w:customStyle="1" w:styleId="SchLevel6">
    <w:name w:val="SchLevel 6"/>
    <w:basedOn w:val="Normal"/>
    <w:rsid w:val="0045015F"/>
    <w:pPr>
      <w:numPr>
        <w:ilvl w:val="6"/>
        <w:numId w:val="16"/>
      </w:numPr>
      <w:spacing w:before="0" w:after="260" w:line="260" w:lineRule="atLeast"/>
    </w:pPr>
    <w:rPr>
      <w:rFonts w:ascii="Arial" w:eastAsia="Times New Roman" w:hAnsi="Arial" w:cs="Times New Roman"/>
      <w:sz w:val="21"/>
      <w:szCs w:val="24"/>
    </w:rPr>
  </w:style>
  <w:style w:type="table" w:customStyle="1" w:styleId="TableGrid10">
    <w:name w:val="TableGrid1"/>
    <w:rsid w:val="0045015F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10">
    <w:name w:val="Body 1"/>
    <w:basedOn w:val="Normal"/>
    <w:rsid w:val="0045015F"/>
    <w:pPr>
      <w:spacing w:before="0" w:after="240"/>
      <w:ind w:left="850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Level1">
    <w:name w:val="Level 1"/>
    <w:basedOn w:val="Body10"/>
    <w:uiPriority w:val="99"/>
    <w:rsid w:val="0045015F"/>
    <w:pPr>
      <w:numPr>
        <w:numId w:val="17"/>
      </w:numPr>
      <w:outlineLvl w:val="0"/>
    </w:pPr>
  </w:style>
  <w:style w:type="paragraph" w:customStyle="1" w:styleId="Level2">
    <w:name w:val="Level 2"/>
    <w:basedOn w:val="Normal"/>
    <w:uiPriority w:val="99"/>
    <w:rsid w:val="0045015F"/>
    <w:pPr>
      <w:numPr>
        <w:ilvl w:val="1"/>
        <w:numId w:val="17"/>
      </w:numPr>
      <w:spacing w:before="0" w:after="240"/>
      <w:outlineLvl w:val="1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Level3">
    <w:name w:val="Level 3"/>
    <w:basedOn w:val="Normal"/>
    <w:uiPriority w:val="99"/>
    <w:rsid w:val="0045015F"/>
    <w:pPr>
      <w:numPr>
        <w:ilvl w:val="2"/>
        <w:numId w:val="17"/>
      </w:numPr>
      <w:spacing w:before="0" w:after="240"/>
      <w:outlineLvl w:val="2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Level4">
    <w:name w:val="Level 4"/>
    <w:basedOn w:val="Normal"/>
    <w:uiPriority w:val="99"/>
    <w:rsid w:val="0045015F"/>
    <w:pPr>
      <w:numPr>
        <w:ilvl w:val="3"/>
        <w:numId w:val="17"/>
      </w:numPr>
      <w:spacing w:before="0" w:after="240"/>
      <w:outlineLvl w:val="3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Level5">
    <w:name w:val="Level 5"/>
    <w:basedOn w:val="Normal"/>
    <w:uiPriority w:val="99"/>
    <w:rsid w:val="0045015F"/>
    <w:pPr>
      <w:numPr>
        <w:ilvl w:val="4"/>
        <w:numId w:val="17"/>
      </w:numPr>
      <w:spacing w:before="0" w:after="240"/>
      <w:outlineLvl w:val="4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Level6">
    <w:name w:val="Level 6"/>
    <w:basedOn w:val="Normal"/>
    <w:uiPriority w:val="99"/>
    <w:rsid w:val="0045015F"/>
    <w:pPr>
      <w:numPr>
        <w:ilvl w:val="5"/>
        <w:numId w:val="17"/>
      </w:numPr>
      <w:spacing w:before="0" w:after="240"/>
      <w:outlineLvl w:val="5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ectionHead">
    <w:name w:val="Section Head"/>
    <w:basedOn w:val="Normal"/>
    <w:next w:val="Normal"/>
    <w:rsid w:val="0045015F"/>
    <w:pPr>
      <w:keepNext/>
      <w:numPr>
        <w:numId w:val="18"/>
      </w:numPr>
      <w:overflowPunct w:val="0"/>
      <w:autoSpaceDE w:val="0"/>
      <w:autoSpaceDN w:val="0"/>
      <w:adjustRightInd w:val="0"/>
      <w:spacing w:before="240" w:after="0" w:line="280" w:lineRule="atLeast"/>
      <w:jc w:val="center"/>
      <w:textAlignment w:val="baseline"/>
    </w:pPr>
    <w:rPr>
      <w:rFonts w:ascii="Arial Bold" w:eastAsia="Times New Roman" w:hAnsi="Arial Bold" w:cs="Times New Roman"/>
      <w:b/>
      <w:sz w:val="24"/>
      <w:szCs w:val="24"/>
      <w:lang w:eastAsia="en-GB"/>
    </w:rPr>
  </w:style>
  <w:style w:type="paragraph" w:customStyle="1" w:styleId="SectionPartHead">
    <w:name w:val="Section Part Head"/>
    <w:basedOn w:val="Normal"/>
    <w:next w:val="Normal"/>
    <w:rsid w:val="0045015F"/>
    <w:pPr>
      <w:numPr>
        <w:ilvl w:val="1"/>
        <w:numId w:val="18"/>
      </w:numPr>
      <w:overflowPunct w:val="0"/>
      <w:autoSpaceDE w:val="0"/>
      <w:autoSpaceDN w:val="0"/>
      <w:adjustRightInd w:val="0"/>
      <w:spacing w:before="240" w:after="0" w:line="280" w:lineRule="atLeast"/>
      <w:jc w:val="center"/>
      <w:textAlignment w:val="baseline"/>
    </w:pPr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SectionSubHead">
    <w:name w:val="Section Sub Head"/>
    <w:basedOn w:val="Normal"/>
    <w:next w:val="Normal"/>
    <w:rsid w:val="0045015F"/>
    <w:pPr>
      <w:numPr>
        <w:ilvl w:val="2"/>
        <w:numId w:val="18"/>
      </w:numPr>
      <w:suppressAutoHyphens/>
      <w:overflowPunct w:val="0"/>
      <w:autoSpaceDE w:val="0"/>
      <w:autoSpaceDN w:val="0"/>
      <w:adjustRightInd w:val="0"/>
      <w:spacing w:before="240" w:after="0" w:line="280" w:lineRule="exact"/>
      <w:jc w:val="center"/>
      <w:textAlignment w:val="baseline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PlainTextChar">
    <w:name w:val="Plain Text Char"/>
    <w:link w:val="PlainText"/>
    <w:uiPriority w:val="99"/>
    <w:rsid w:val="0045015F"/>
    <w:rPr>
      <w:sz w:val="22"/>
    </w:rPr>
  </w:style>
  <w:style w:type="character" w:customStyle="1" w:styleId="CommentTextChar">
    <w:name w:val="Comment Text Char"/>
    <w:link w:val="CommentText"/>
    <w:uiPriority w:val="99"/>
    <w:rsid w:val="0045015F"/>
    <w:rPr>
      <w:sz w:val="22"/>
    </w:rPr>
  </w:style>
  <w:style w:type="character" w:customStyle="1" w:styleId="CommentSubjectChar">
    <w:name w:val="Comment Subject Char"/>
    <w:link w:val="CommentSubject"/>
    <w:rsid w:val="0045015F"/>
    <w:rPr>
      <w:b/>
      <w:bCs/>
      <w:sz w:val="22"/>
    </w:rPr>
  </w:style>
  <w:style w:type="paragraph" w:customStyle="1" w:styleId="Body30">
    <w:name w:val="Body 3"/>
    <w:basedOn w:val="Normal"/>
    <w:uiPriority w:val="99"/>
    <w:rsid w:val="0045015F"/>
    <w:pPr>
      <w:spacing w:before="0" w:after="240"/>
      <w:ind w:left="1701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PHouse2">
    <w:name w:val="BP House 2"/>
    <w:basedOn w:val="Normal"/>
    <w:uiPriority w:val="99"/>
    <w:rsid w:val="0045015F"/>
    <w:pPr>
      <w:tabs>
        <w:tab w:val="num" w:pos="720"/>
        <w:tab w:val="num" w:pos="1701"/>
      </w:tabs>
      <w:ind w:left="720" w:hanging="720"/>
      <w:outlineLvl w:val="0"/>
    </w:pPr>
    <w:rPr>
      <w:rFonts w:ascii="Arial" w:eastAsia="Times New Roman" w:hAnsi="Arial" w:cs="Times New Roman"/>
      <w:sz w:val="24"/>
      <w:szCs w:val="18"/>
      <w:lang w:eastAsia="en-GB"/>
    </w:rPr>
  </w:style>
  <w:style w:type="paragraph" w:customStyle="1" w:styleId="BPHouse3">
    <w:name w:val="BP House 3"/>
    <w:basedOn w:val="Normal"/>
    <w:uiPriority w:val="99"/>
    <w:rsid w:val="0045015F"/>
    <w:pPr>
      <w:tabs>
        <w:tab w:val="num" w:pos="2552"/>
      </w:tabs>
      <w:ind w:left="2552" w:hanging="851"/>
      <w:outlineLvl w:val="2"/>
    </w:pPr>
    <w:rPr>
      <w:rFonts w:ascii="Arial" w:eastAsia="Times New Roman" w:hAnsi="Arial" w:cs="Times New Roman"/>
      <w:sz w:val="24"/>
      <w:szCs w:val="18"/>
      <w:lang w:eastAsia="en-GB"/>
    </w:rPr>
  </w:style>
  <w:style w:type="paragraph" w:customStyle="1" w:styleId="Bullet1">
    <w:name w:val="Bullet 1"/>
    <w:basedOn w:val="Body"/>
    <w:uiPriority w:val="99"/>
    <w:rsid w:val="0045015F"/>
    <w:pPr>
      <w:numPr>
        <w:numId w:val="19"/>
      </w:numPr>
      <w:tabs>
        <w:tab w:val="clear" w:pos="850"/>
        <w:tab w:val="num" w:pos="851"/>
      </w:tabs>
      <w:ind w:left="851" w:hanging="851"/>
      <w:outlineLvl w:val="0"/>
    </w:pPr>
    <w:rPr>
      <w:sz w:val="24"/>
      <w:szCs w:val="24"/>
    </w:rPr>
  </w:style>
  <w:style w:type="paragraph" w:customStyle="1" w:styleId="Bullet20">
    <w:name w:val="Bullet 2"/>
    <w:basedOn w:val="Body"/>
    <w:uiPriority w:val="99"/>
    <w:rsid w:val="0045015F"/>
    <w:pPr>
      <w:numPr>
        <w:ilvl w:val="1"/>
        <w:numId w:val="19"/>
      </w:numPr>
      <w:tabs>
        <w:tab w:val="clear" w:pos="1701"/>
        <w:tab w:val="num" w:pos="1440"/>
      </w:tabs>
      <w:ind w:left="1440" w:hanging="720"/>
      <w:outlineLvl w:val="1"/>
    </w:pPr>
    <w:rPr>
      <w:sz w:val="24"/>
      <w:szCs w:val="24"/>
    </w:rPr>
  </w:style>
  <w:style w:type="paragraph" w:customStyle="1" w:styleId="Bullet3">
    <w:name w:val="Bullet 3"/>
    <w:basedOn w:val="Body"/>
    <w:uiPriority w:val="99"/>
    <w:rsid w:val="0045015F"/>
    <w:pPr>
      <w:numPr>
        <w:ilvl w:val="2"/>
        <w:numId w:val="19"/>
      </w:numPr>
      <w:tabs>
        <w:tab w:val="clear" w:pos="2551"/>
        <w:tab w:val="num" w:pos="2160"/>
      </w:tabs>
      <w:ind w:left="2160" w:hanging="180"/>
      <w:outlineLvl w:val="2"/>
    </w:pPr>
    <w:rPr>
      <w:sz w:val="24"/>
      <w:szCs w:val="24"/>
    </w:rPr>
  </w:style>
  <w:style w:type="paragraph" w:customStyle="1" w:styleId="Bullet40">
    <w:name w:val="Bullet 4"/>
    <w:basedOn w:val="Body"/>
    <w:uiPriority w:val="99"/>
    <w:rsid w:val="0045015F"/>
    <w:pPr>
      <w:numPr>
        <w:ilvl w:val="3"/>
        <w:numId w:val="19"/>
      </w:numPr>
      <w:tabs>
        <w:tab w:val="clear" w:pos="3402"/>
        <w:tab w:val="num" w:pos="2880"/>
      </w:tabs>
      <w:ind w:left="2880" w:hanging="360"/>
      <w:outlineLvl w:val="3"/>
    </w:pPr>
    <w:rPr>
      <w:sz w:val="24"/>
      <w:szCs w:val="24"/>
    </w:rPr>
  </w:style>
  <w:style w:type="paragraph" w:customStyle="1" w:styleId="Appendix0">
    <w:name w:val="Appendix #"/>
    <w:basedOn w:val="Body"/>
    <w:next w:val="Normal"/>
    <w:uiPriority w:val="99"/>
    <w:rsid w:val="0045015F"/>
    <w:pPr>
      <w:keepNext/>
      <w:keepLines/>
      <w:numPr>
        <w:ilvl w:val="1"/>
        <w:numId w:val="20"/>
      </w:numPr>
      <w:adjustRightInd w:val="0"/>
      <w:jc w:val="center"/>
    </w:pPr>
    <w:rPr>
      <w:rFonts w:eastAsia="Arial"/>
      <w:b/>
      <w:bCs/>
      <w:sz w:val="24"/>
      <w:szCs w:val="24"/>
    </w:rPr>
  </w:style>
  <w:style w:type="paragraph" w:customStyle="1" w:styleId="Part">
    <w:name w:val="Part #"/>
    <w:basedOn w:val="Body"/>
    <w:next w:val="Normal"/>
    <w:uiPriority w:val="99"/>
    <w:rsid w:val="0045015F"/>
    <w:pPr>
      <w:keepNext/>
      <w:keepLines/>
      <w:numPr>
        <w:ilvl w:val="2"/>
        <w:numId w:val="20"/>
      </w:numPr>
      <w:adjustRightInd w:val="0"/>
      <w:jc w:val="center"/>
    </w:pPr>
    <w:rPr>
      <w:rFonts w:eastAsia="Arial"/>
      <w:sz w:val="24"/>
      <w:szCs w:val="24"/>
    </w:rPr>
  </w:style>
  <w:style w:type="paragraph" w:customStyle="1" w:styleId="Schedule">
    <w:name w:val="Schedule #"/>
    <w:basedOn w:val="Body"/>
    <w:next w:val="Normal"/>
    <w:uiPriority w:val="99"/>
    <w:rsid w:val="0045015F"/>
    <w:pPr>
      <w:keepNext/>
      <w:keepLines/>
      <w:numPr>
        <w:numId w:val="20"/>
      </w:numPr>
      <w:adjustRightInd w:val="0"/>
      <w:jc w:val="center"/>
    </w:pPr>
    <w:rPr>
      <w:rFonts w:eastAsia="Arial" w:cs="Arial"/>
      <w:b/>
      <w:bCs/>
      <w:sz w:val="24"/>
      <w:szCs w:val="24"/>
      <w:lang w:val="en-GB" w:eastAsia="en-GB"/>
    </w:rPr>
  </w:style>
  <w:style w:type="paragraph" w:customStyle="1" w:styleId="ColorfulShading-Accent11">
    <w:name w:val="Colorful Shading - Accent 11"/>
    <w:hidden/>
    <w:uiPriority w:val="71"/>
    <w:rsid w:val="0045015F"/>
    <w:rPr>
      <w:rFonts w:ascii="Verdana" w:eastAsia="Times New Roman" w:hAnsi="Verdana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15F"/>
    <w:pPr>
      <w:spacing w:before="0" w:after="200" w:line="276" w:lineRule="auto"/>
      <w:ind w:left="720"/>
      <w:contextualSpacing/>
      <w:jc w:val="left"/>
    </w:pPr>
    <w:rPr>
      <w:rFonts w:cs="Times New Roman"/>
      <w:szCs w:val="22"/>
    </w:rPr>
  </w:style>
  <w:style w:type="paragraph" w:styleId="Revision">
    <w:name w:val="Revision"/>
    <w:hidden/>
    <w:uiPriority w:val="99"/>
    <w:rsid w:val="0045015F"/>
    <w:rPr>
      <w:rFonts w:ascii="Verdana" w:eastAsia="Times New Roman" w:hAnsi="Verdana" w:cs="Times New Roman"/>
      <w:sz w:val="24"/>
      <w:szCs w:val="24"/>
      <w:lang w:eastAsia="en-US"/>
    </w:rPr>
  </w:style>
  <w:style w:type="paragraph" w:customStyle="1" w:styleId="AddressText">
    <w:name w:val="Address Text"/>
    <w:basedOn w:val="Normal"/>
    <w:rsid w:val="0045015F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096"/>
      </w:tabs>
      <w:spacing w:before="0" w:after="0"/>
      <w:jc w:val="left"/>
    </w:pPr>
    <w:rPr>
      <w:rFonts w:ascii="Arial" w:eastAsia="Times New Roman" w:hAnsi="Arial" w:cs="Times New Roman"/>
      <w:sz w:val="24"/>
      <w:szCs w:val="24"/>
    </w:rPr>
  </w:style>
  <w:style w:type="character" w:styleId="UnresolvedMention">
    <w:name w:val="Unresolved Mention"/>
    <w:uiPriority w:val="99"/>
    <w:unhideWhenUsed/>
    <w:rsid w:val="0045015F"/>
    <w:rPr>
      <w:color w:val="605E5C"/>
      <w:shd w:val="clear" w:color="auto" w:fill="E1DFDD"/>
    </w:rPr>
  </w:style>
  <w:style w:type="character" w:customStyle="1" w:styleId="DefinitionChar">
    <w:name w:val="Definition Char"/>
    <w:link w:val="Definition"/>
    <w:locked/>
    <w:rsid w:val="00077ED8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6299C1-71A2-F744-9F99-EB82187CFA60}">
  <we:reference id="f4daa1ea-dc2f-4759-b416-f3e107ddb844" version="1.0.0.2" store="EXCatalog" storeType="EXCatalog"/>
  <we:alternateReferences/>
  <we:properties>
    <we:property name="documentId" value="&quot;1530e733-0280-4114-aac1-0cd8d6d20fa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054EA3-6905-774B-AF14-08DF0AA0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923</Words>
  <Characters>5300</Characters>
  <Application>Microsoft Office Word</Application>
  <DocSecurity>0</DocSecurity>
  <Lines>182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Outsourcing agreement: shorter form</vt:lpstr>
    </vt:vector>
  </TitlesOfParts>
  <Company>Lux Nova Partners</Company>
  <LinksUpToDate>false</LinksUpToDate>
  <CharactersWithSpaces>6123</CharactersWithSpaces>
  <SharedDoc>false</SharedDoc>
  <HLinks>
    <vt:vector size="480" baseType="variant">
      <vt:variant>
        <vt:i4>1966131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_Toc25911895</vt:lpwstr>
      </vt:variant>
      <vt:variant>
        <vt:i4>2031667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_Toc25911894</vt:lpwstr>
      </vt:variant>
      <vt:variant>
        <vt:i4>1572915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_Toc25911893</vt:lpwstr>
      </vt:variant>
      <vt:variant>
        <vt:i4>1638451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_Toc25911892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_Toc25911891</vt:lpwstr>
      </vt:variant>
      <vt:variant>
        <vt:i4>1769523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_Toc25911890</vt:lpwstr>
      </vt:variant>
      <vt:variant>
        <vt:i4>1179698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_Toc25911889</vt:lpwstr>
      </vt:variant>
      <vt:variant>
        <vt:i4>1245234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_Toc25911888</vt:lpwstr>
      </vt:variant>
      <vt:variant>
        <vt:i4>1835058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_Toc25911887</vt:lpwstr>
      </vt:variant>
      <vt:variant>
        <vt:i4>1900594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_Toc25911886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_Toc25911885</vt:lpwstr>
      </vt:variant>
      <vt:variant>
        <vt:i4>2031666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_Toc25911884</vt:lpwstr>
      </vt:variant>
      <vt:variant>
        <vt:i4>1572914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_Toc25911883</vt:lpwstr>
      </vt:variant>
      <vt:variant>
        <vt:i4>1638450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_Toc25911882</vt:lpwstr>
      </vt:variant>
      <vt:variant>
        <vt:i4>1703986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_Toc25911881</vt:lpwstr>
      </vt:variant>
      <vt:variant>
        <vt:i4>1769522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_Toc25911880</vt:lpwstr>
      </vt:variant>
      <vt:variant>
        <vt:i4>1179709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_Toc25911879</vt:lpwstr>
      </vt:variant>
      <vt:variant>
        <vt:i4>1245245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_Toc25911878</vt:lpwstr>
      </vt:variant>
      <vt:variant>
        <vt:i4>1835069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_Toc25911877</vt:lpwstr>
      </vt:variant>
      <vt:variant>
        <vt:i4>1900605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_Toc25911876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_Toc25911875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_Toc25911874</vt:lpwstr>
      </vt:variant>
      <vt:variant>
        <vt:i4>1572925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_Toc25911873</vt:lpwstr>
      </vt:variant>
      <vt:variant>
        <vt:i4>1638461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_Toc25911872</vt:lpwstr>
      </vt:variant>
      <vt:variant>
        <vt:i4>1703997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_Toc25911871</vt:lpwstr>
      </vt:variant>
      <vt:variant>
        <vt:i4>1769533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_Toc25911870</vt:lpwstr>
      </vt:variant>
      <vt:variant>
        <vt:i4>1179708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_Toc25911869</vt:lpwstr>
      </vt:variant>
      <vt:variant>
        <vt:i4>1245244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_Toc25911868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_Toc25911867</vt:lpwstr>
      </vt:variant>
      <vt:variant>
        <vt:i4>1900604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_Toc25911866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_Toc25911865</vt:lpwstr>
      </vt:variant>
      <vt:variant>
        <vt:i4>2031676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_Toc25911864</vt:lpwstr>
      </vt:variant>
      <vt:variant>
        <vt:i4>1572924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_Toc25911863</vt:lpwstr>
      </vt:variant>
      <vt:variant>
        <vt:i4>1638460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_Toc25911862</vt:lpwstr>
      </vt:variant>
      <vt:variant>
        <vt:i4>1703996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_Toc25911861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_Toc25911860</vt:lpwstr>
      </vt:variant>
      <vt:variant>
        <vt:i4>1179711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_Toc25911859</vt:lpwstr>
      </vt:variant>
      <vt:variant>
        <vt:i4>1245247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_Toc25911858</vt:lpwstr>
      </vt:variant>
      <vt:variant>
        <vt:i4>1835071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_Toc25911857</vt:lpwstr>
      </vt:variant>
      <vt:variant>
        <vt:i4>1900607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_Toc25911856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_Toc25911855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_Toc25911854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_Toc25911853</vt:lpwstr>
      </vt:variant>
      <vt:variant>
        <vt:i4>1638463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_Toc25911852</vt:lpwstr>
      </vt:variant>
      <vt:variant>
        <vt:i4>1703999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_Toc25911851</vt:lpwstr>
      </vt:variant>
      <vt:variant>
        <vt:i4>1769535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_Toc25911850</vt:lpwstr>
      </vt:variant>
      <vt:variant>
        <vt:i4>1179710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_Toc25911849</vt:lpwstr>
      </vt:variant>
      <vt:variant>
        <vt:i4>1245246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_Toc25911848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_Toc25911847</vt:lpwstr>
      </vt:variant>
      <vt:variant>
        <vt:i4>1900606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_Toc25911846</vt:lpwstr>
      </vt:variant>
      <vt:variant>
        <vt:i4>1966142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_Toc25911845</vt:lpwstr>
      </vt:variant>
      <vt:variant>
        <vt:i4>2031678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_Toc25911844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_Toc25911843</vt:lpwstr>
      </vt:variant>
      <vt:variant>
        <vt:i4>1638462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_Toc25911842</vt:lpwstr>
      </vt:variant>
      <vt:variant>
        <vt:i4>1703998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_Toc25911841</vt:lpwstr>
      </vt:variant>
      <vt:variant>
        <vt:i4>1769534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_Toc25911840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_Toc25911839</vt:lpwstr>
      </vt:variant>
      <vt:variant>
        <vt:i4>1245241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_Toc25911838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_Toc25911837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_Toc25911836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_Toc25911835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_Toc25911834</vt:lpwstr>
      </vt:variant>
      <vt:variant>
        <vt:i4>1572921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_Toc25911833</vt:lpwstr>
      </vt:variant>
      <vt:variant>
        <vt:i4>1638457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_Toc25911832</vt:lpwstr>
      </vt:variant>
      <vt:variant>
        <vt:i4>1703993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_Toc25911831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_Toc25911830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_Toc25911829</vt:lpwstr>
      </vt:variant>
      <vt:variant>
        <vt:i4>1245240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_Toc25911828</vt:lpwstr>
      </vt:variant>
      <vt:variant>
        <vt:i4>1835064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_Toc25911827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_Toc25911826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_Toc25911825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_Toc25911824</vt:lpwstr>
      </vt:variant>
      <vt:variant>
        <vt:i4>1572920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_Toc25911823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_Toc25911822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_Toc25911821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_Toc25911820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_Toc25911819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_Toc25911818</vt:lpwstr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_Toc25911817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_Toc25911816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Outsourcing agreement: shorter form</dc:title>
  <dc:subject/>
  <dc:creator>Lux Nova Partners</dc:creator>
  <cp:keywords/>
  <dc:description/>
  <cp:lastModifiedBy>Tom Bainbridge</cp:lastModifiedBy>
  <cp:revision>2</cp:revision>
  <cp:lastPrinted>2019-10-15T06:47:00Z</cp:lastPrinted>
  <dcterms:created xsi:type="dcterms:W3CDTF">2026-02-05T18:16:00Z</dcterms:created>
  <dcterms:modified xsi:type="dcterms:W3CDTF">2026-02-05T18:16:00Z</dcterms:modified>
</cp:coreProperties>
</file>